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2DBAE" w14:textId="14EA6A02" w:rsidR="00071D1C" w:rsidRPr="005E1F72" w:rsidRDefault="006E2FC5" w:rsidP="00B31CA3">
      <w:pPr>
        <w:jc w:val="right"/>
        <w:rPr>
          <w:rFonts w:ascii="GHEA Grapalat" w:hAnsi="GHEA Grapalat"/>
          <w:sz w:val="18"/>
          <w:lang w:val="hy-AM"/>
        </w:rPr>
      </w:pPr>
      <w:r>
        <w:rPr>
          <w:rFonts w:ascii="GHEA Grapalat" w:hAnsi="GHEA Grapalat"/>
          <w:i/>
          <w:sz w:val="18"/>
          <w:lang w:val="ru-RU"/>
        </w:rPr>
        <w:t xml:space="preserve"> </w:t>
      </w:r>
    </w:p>
    <w:p w14:paraId="5CB29B72" w14:textId="77777777" w:rsidR="00071D1C" w:rsidRPr="005E1F72" w:rsidRDefault="00071D1C" w:rsidP="00EF3662">
      <w:pPr>
        <w:jc w:val="center"/>
        <w:rPr>
          <w:rFonts w:ascii="GHEA Grapalat" w:hAnsi="GHEA Grapalat"/>
          <w:sz w:val="20"/>
          <w:lang w:val="hy-AM"/>
        </w:rPr>
      </w:pPr>
    </w:p>
    <w:p w14:paraId="444FB10D" w14:textId="77777777" w:rsidR="00B31CA3" w:rsidRPr="00B31CA3" w:rsidRDefault="00B31CA3" w:rsidP="00B31CA3">
      <w:pPr>
        <w:jc w:val="center"/>
        <w:rPr>
          <w:rFonts w:ascii="GHEA Grapalat" w:hAnsi="GHEA Grapalat"/>
          <w:sz w:val="20"/>
          <w:lang w:val="hy-AM"/>
        </w:rPr>
      </w:pPr>
      <w:r w:rsidRPr="00B31CA3">
        <w:rPr>
          <w:rFonts w:ascii="GHEA Grapalat" w:hAnsi="GHEA Grapalat"/>
          <w:sz w:val="20"/>
          <w:lang w:val="hy-AM"/>
        </w:rPr>
        <w:t>ТЕХНИЧЕСКИЕ ХАРАКТЕРИСТИКИ - ГРАФИК ЗАКУПКИ*</w:t>
      </w:r>
    </w:p>
    <w:p w14:paraId="40480CF9" w14:textId="77777777" w:rsidR="00B31CA3" w:rsidRPr="00B31CA3" w:rsidRDefault="00B31CA3" w:rsidP="00B31CA3">
      <w:pPr>
        <w:jc w:val="center"/>
        <w:rPr>
          <w:rFonts w:ascii="GHEA Grapalat" w:hAnsi="GHEA Grapalat"/>
          <w:sz w:val="20"/>
          <w:lang w:val="hy-AM"/>
        </w:rPr>
      </w:pPr>
      <w:r w:rsidRPr="00B31CA3">
        <w:rPr>
          <w:rFonts w:ascii="GHEA Grapalat" w:hAnsi="GHEA Grapalat"/>
          <w:sz w:val="20"/>
          <w:lang w:val="hy-AM"/>
        </w:rPr>
        <w:t>Если для товара указаны два других эквивалентных наименования, то в случае, если участники предложат товар с другим эквивалентным наименованием, отсутствующим в перечне технических характеристик, указанных в заявке, он не будет принят к рассмотрению.</w:t>
      </w:r>
    </w:p>
    <w:p w14:paraId="740ADB42" w14:textId="272690B7" w:rsidR="003567B2" w:rsidRPr="00717906" w:rsidRDefault="00B31CA3" w:rsidP="00B31CA3">
      <w:pPr>
        <w:jc w:val="center"/>
        <w:rPr>
          <w:rFonts w:ascii="GHEA Grapalat" w:hAnsi="GHEA Grapalat"/>
          <w:sz w:val="20"/>
          <w:lang w:val="hy-AM"/>
        </w:rPr>
      </w:pPr>
      <w:r w:rsidRPr="00B31CA3">
        <w:rPr>
          <w:rFonts w:ascii="GHEA Grapalat" w:hAnsi="GHEA Grapalat"/>
          <w:sz w:val="20"/>
          <w:lang w:val="hy-AM"/>
        </w:rPr>
        <w:t>На этапе поставки поставщик обязан предоставить директорам детских садов санитарные книжки транспортного средства (предназначенного для перевозки соответствующего питания) и водителя.</w:t>
      </w:r>
    </w:p>
    <w:p w14:paraId="2F7FDC45" w14:textId="453241C1"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00B31CA3" w:rsidRPr="00B31CA3">
        <w:rPr>
          <w:rFonts w:ascii="GHEA Grapalat" w:hAnsi="GHEA Grapalat"/>
          <w:sz w:val="20"/>
          <w:lang w:val="hy-AM"/>
        </w:rPr>
        <w:t>Армянский драм</w:t>
      </w:r>
    </w:p>
    <w:tbl>
      <w:tblPr>
        <w:tblStyle w:val="afe"/>
        <w:tblW w:w="0" w:type="auto"/>
        <w:tblLayout w:type="fixed"/>
        <w:tblLook w:val="04A0" w:firstRow="1" w:lastRow="0" w:firstColumn="1" w:lastColumn="0" w:noHBand="0" w:noVBand="1"/>
      </w:tblPr>
      <w:tblGrid>
        <w:gridCol w:w="851"/>
        <w:gridCol w:w="1276"/>
        <w:gridCol w:w="1100"/>
        <w:gridCol w:w="884"/>
        <w:gridCol w:w="3686"/>
        <w:gridCol w:w="708"/>
        <w:gridCol w:w="709"/>
        <w:gridCol w:w="993"/>
        <w:gridCol w:w="1478"/>
        <w:gridCol w:w="1468"/>
        <w:gridCol w:w="2648"/>
        <w:gridCol w:w="42"/>
      </w:tblGrid>
      <w:tr w:rsidR="00071D1C" w:rsidRPr="005E1F72" w14:paraId="37554FEC" w14:textId="77777777" w:rsidTr="00A83E76">
        <w:trPr>
          <w:gridAfter w:val="1"/>
          <w:wAfter w:w="42" w:type="dxa"/>
        </w:trPr>
        <w:tc>
          <w:tcPr>
            <w:tcW w:w="15801" w:type="dxa"/>
            <w:gridSpan w:val="11"/>
            <w:vAlign w:val="center"/>
          </w:tcPr>
          <w:p w14:paraId="573214D0" w14:textId="4CE9D45B" w:rsidR="00071D1C" w:rsidRPr="005E1F72" w:rsidRDefault="00B31CA3" w:rsidP="00A83E76">
            <w:pPr>
              <w:jc w:val="center"/>
              <w:rPr>
                <w:rFonts w:ascii="GHEA Grapalat" w:hAnsi="GHEA Grapalat"/>
                <w:sz w:val="18"/>
              </w:rPr>
            </w:pPr>
            <w:r w:rsidRPr="00B31CA3">
              <w:rPr>
                <w:rFonts w:ascii="GHEA Grapalat" w:hAnsi="GHEA Grapalat"/>
                <w:sz w:val="18"/>
              </w:rPr>
              <w:t>Продукт</w:t>
            </w:r>
          </w:p>
        </w:tc>
      </w:tr>
      <w:tr w:rsidR="003F2DC5" w:rsidRPr="005E1F72" w14:paraId="67BC53DC" w14:textId="77777777" w:rsidTr="00A83E76">
        <w:trPr>
          <w:trHeight w:val="219"/>
        </w:trPr>
        <w:tc>
          <w:tcPr>
            <w:tcW w:w="851" w:type="dxa"/>
            <w:vMerge w:val="restart"/>
            <w:vAlign w:val="center"/>
          </w:tcPr>
          <w:p w14:paraId="5EE7DAD6" w14:textId="2C713A17" w:rsidR="003F2DC5" w:rsidRPr="00A5380C" w:rsidRDefault="00A5380C" w:rsidP="00A83E76">
            <w:pPr>
              <w:jc w:val="center"/>
              <w:rPr>
                <w:rFonts w:ascii="GHEA Grapalat" w:hAnsi="GHEA Grapalat"/>
                <w:sz w:val="18"/>
                <w:lang w:val="ru-RU"/>
              </w:rPr>
            </w:pPr>
            <w:r w:rsidRPr="00A5380C">
              <w:rPr>
                <w:rFonts w:ascii="GHEA Grapalat" w:hAnsi="GHEA Grapalat"/>
                <w:sz w:val="18"/>
                <w:lang w:val="ru-RU"/>
              </w:rPr>
              <w:t>номер части, указанной в приглашении</w:t>
            </w:r>
          </w:p>
        </w:tc>
        <w:tc>
          <w:tcPr>
            <w:tcW w:w="1276" w:type="dxa"/>
            <w:vMerge w:val="restart"/>
            <w:vAlign w:val="center"/>
          </w:tcPr>
          <w:p w14:paraId="7FC3363B" w14:textId="2F530F32" w:rsidR="003F2DC5" w:rsidRPr="00A5380C" w:rsidRDefault="00A5380C" w:rsidP="00A83E76">
            <w:pPr>
              <w:jc w:val="center"/>
              <w:rPr>
                <w:rFonts w:ascii="GHEA Grapalat" w:hAnsi="GHEA Grapalat"/>
                <w:sz w:val="18"/>
                <w:lang w:val="ru-RU"/>
              </w:rPr>
            </w:pPr>
            <w:r w:rsidRPr="00A5380C">
              <w:rPr>
                <w:rFonts w:ascii="GHEA Grapalat" w:hAnsi="GHEA Grapalat"/>
                <w:sz w:val="18"/>
                <w:lang w:val="ru-RU"/>
              </w:rPr>
              <w:t>Код транзита плана закупок по классификации КПВ</w:t>
            </w:r>
          </w:p>
        </w:tc>
        <w:tc>
          <w:tcPr>
            <w:tcW w:w="1100" w:type="dxa"/>
            <w:vMerge w:val="restart"/>
            <w:vAlign w:val="center"/>
          </w:tcPr>
          <w:p w14:paraId="7F046440" w14:textId="57B8F5BA" w:rsidR="003F2DC5" w:rsidRPr="00CD155C" w:rsidRDefault="00A5380C" w:rsidP="00A83E76">
            <w:pPr>
              <w:jc w:val="center"/>
              <w:rPr>
                <w:rFonts w:ascii="GHEA Grapalat" w:hAnsi="GHEA Grapalat"/>
                <w:sz w:val="18"/>
              </w:rPr>
            </w:pPr>
            <w:r w:rsidRPr="00A5380C">
              <w:rPr>
                <w:rFonts w:ascii="GHEA Grapalat" w:hAnsi="GHEA Grapalat"/>
                <w:sz w:val="18"/>
              </w:rPr>
              <w:t>имя</w:t>
            </w:r>
          </w:p>
        </w:tc>
        <w:tc>
          <w:tcPr>
            <w:tcW w:w="884" w:type="dxa"/>
            <w:vMerge w:val="restart"/>
            <w:vAlign w:val="center"/>
          </w:tcPr>
          <w:p w14:paraId="6686DDF7" w14:textId="31ABDD07" w:rsidR="003F2DC5" w:rsidRPr="00A5380C" w:rsidRDefault="00A5380C" w:rsidP="00A83E76">
            <w:pPr>
              <w:jc w:val="center"/>
              <w:rPr>
                <w:rFonts w:ascii="GHEA Grapalat" w:hAnsi="GHEA Grapalat"/>
                <w:sz w:val="18"/>
                <w:lang w:val="ru-RU"/>
              </w:rPr>
            </w:pPr>
            <w:r w:rsidRPr="00A5380C">
              <w:rPr>
                <w:rFonts w:ascii="GHEA Grapalat" w:hAnsi="GHEA Grapalat"/>
                <w:sz w:val="18"/>
                <w:lang w:val="ru-RU"/>
              </w:rPr>
              <w:t>товарный знак, фирменное наименование, наименование модели и производителя</w:t>
            </w:r>
          </w:p>
        </w:tc>
        <w:tc>
          <w:tcPr>
            <w:tcW w:w="3686" w:type="dxa"/>
            <w:vMerge w:val="restart"/>
            <w:vAlign w:val="center"/>
          </w:tcPr>
          <w:p w14:paraId="5EFE2A2A" w14:textId="15B788B2" w:rsidR="003F2DC5" w:rsidRPr="005E1F72" w:rsidRDefault="00A5380C" w:rsidP="00A83E76">
            <w:pPr>
              <w:jc w:val="center"/>
              <w:rPr>
                <w:rFonts w:ascii="GHEA Grapalat" w:hAnsi="GHEA Grapalat"/>
                <w:sz w:val="18"/>
              </w:rPr>
            </w:pPr>
            <w:r w:rsidRPr="00A5380C">
              <w:rPr>
                <w:rFonts w:ascii="GHEA Grapalat" w:hAnsi="GHEA Grapalat"/>
                <w:sz w:val="18"/>
              </w:rPr>
              <w:t>технические характеристики</w:t>
            </w:r>
          </w:p>
        </w:tc>
        <w:tc>
          <w:tcPr>
            <w:tcW w:w="708" w:type="dxa"/>
            <w:vMerge w:val="restart"/>
            <w:vAlign w:val="center"/>
          </w:tcPr>
          <w:p w14:paraId="57A47A81" w14:textId="6FB36DC7" w:rsidR="003F2DC5" w:rsidRPr="005E1F72" w:rsidRDefault="00A5380C" w:rsidP="00A83E76">
            <w:pPr>
              <w:jc w:val="center"/>
              <w:rPr>
                <w:rFonts w:ascii="GHEA Grapalat" w:hAnsi="GHEA Grapalat"/>
                <w:sz w:val="18"/>
              </w:rPr>
            </w:pPr>
            <w:r w:rsidRPr="00A5380C">
              <w:rPr>
                <w:rFonts w:ascii="GHEA Grapalat" w:hAnsi="GHEA Grapalat"/>
                <w:sz w:val="18"/>
              </w:rPr>
              <w:t>единица измерения</w:t>
            </w:r>
          </w:p>
        </w:tc>
        <w:tc>
          <w:tcPr>
            <w:tcW w:w="709" w:type="dxa"/>
            <w:vMerge w:val="restart"/>
            <w:vAlign w:val="center"/>
          </w:tcPr>
          <w:p w14:paraId="5BFC7A42" w14:textId="09492EB6" w:rsidR="003F2DC5" w:rsidRPr="005E1F72" w:rsidRDefault="00A5380C" w:rsidP="00A83E76">
            <w:pPr>
              <w:jc w:val="center"/>
              <w:rPr>
                <w:rFonts w:ascii="GHEA Grapalat" w:hAnsi="GHEA Grapalat"/>
                <w:sz w:val="18"/>
              </w:rPr>
            </w:pPr>
            <w:r w:rsidRPr="00A5380C">
              <w:rPr>
                <w:rFonts w:ascii="GHEA Grapalat" w:hAnsi="GHEA Grapalat"/>
                <w:sz w:val="18"/>
              </w:rPr>
              <w:t>цена за единицу/драм</w:t>
            </w:r>
          </w:p>
        </w:tc>
        <w:tc>
          <w:tcPr>
            <w:tcW w:w="993" w:type="dxa"/>
            <w:vMerge w:val="restart"/>
            <w:vAlign w:val="center"/>
          </w:tcPr>
          <w:p w14:paraId="78BEEB9A" w14:textId="2FC96CCE" w:rsidR="003F2DC5" w:rsidRPr="005E1F72" w:rsidRDefault="00A5380C" w:rsidP="00A83E76">
            <w:pPr>
              <w:jc w:val="center"/>
              <w:rPr>
                <w:rFonts w:ascii="GHEA Grapalat" w:hAnsi="GHEA Grapalat"/>
                <w:sz w:val="18"/>
              </w:rPr>
            </w:pPr>
            <w:r w:rsidRPr="00A5380C">
              <w:rPr>
                <w:rFonts w:ascii="GHEA Grapalat" w:hAnsi="GHEA Grapalat"/>
                <w:sz w:val="18"/>
              </w:rPr>
              <w:t>общее количество</w:t>
            </w:r>
          </w:p>
        </w:tc>
        <w:tc>
          <w:tcPr>
            <w:tcW w:w="5636" w:type="dxa"/>
            <w:gridSpan w:val="4"/>
            <w:vAlign w:val="center"/>
          </w:tcPr>
          <w:p w14:paraId="4F616DC1" w14:textId="23B7ADA8" w:rsidR="003F2DC5" w:rsidRPr="005E1F72" w:rsidRDefault="00A5380C" w:rsidP="00A83E76">
            <w:pPr>
              <w:jc w:val="center"/>
              <w:rPr>
                <w:rFonts w:ascii="GHEA Grapalat" w:hAnsi="GHEA Grapalat"/>
                <w:sz w:val="18"/>
              </w:rPr>
            </w:pPr>
            <w:r w:rsidRPr="00A5380C">
              <w:rPr>
                <w:rFonts w:ascii="GHEA Grapalat" w:hAnsi="GHEA Grapalat"/>
                <w:sz w:val="18"/>
              </w:rPr>
              <w:t>поставлять</w:t>
            </w:r>
          </w:p>
        </w:tc>
      </w:tr>
      <w:tr w:rsidR="003F2DC5" w:rsidRPr="005E1F72" w14:paraId="2D527A81" w14:textId="77777777" w:rsidTr="00A83E76">
        <w:trPr>
          <w:trHeight w:val="445"/>
        </w:trPr>
        <w:tc>
          <w:tcPr>
            <w:tcW w:w="851" w:type="dxa"/>
            <w:vMerge/>
            <w:vAlign w:val="center"/>
          </w:tcPr>
          <w:p w14:paraId="3EEA1B74" w14:textId="77777777" w:rsidR="003F2DC5" w:rsidRPr="005E1F72" w:rsidRDefault="003F2DC5" w:rsidP="00A83E76">
            <w:pPr>
              <w:jc w:val="center"/>
              <w:rPr>
                <w:rFonts w:ascii="GHEA Grapalat" w:hAnsi="GHEA Grapalat"/>
                <w:sz w:val="18"/>
              </w:rPr>
            </w:pPr>
          </w:p>
        </w:tc>
        <w:tc>
          <w:tcPr>
            <w:tcW w:w="1276" w:type="dxa"/>
            <w:vMerge/>
            <w:vAlign w:val="center"/>
          </w:tcPr>
          <w:p w14:paraId="362C06A2" w14:textId="77777777" w:rsidR="003F2DC5" w:rsidRPr="005E1F72" w:rsidRDefault="003F2DC5" w:rsidP="00A83E76">
            <w:pPr>
              <w:jc w:val="center"/>
              <w:rPr>
                <w:rFonts w:ascii="GHEA Grapalat" w:hAnsi="GHEA Grapalat"/>
                <w:sz w:val="18"/>
              </w:rPr>
            </w:pPr>
          </w:p>
        </w:tc>
        <w:tc>
          <w:tcPr>
            <w:tcW w:w="1100" w:type="dxa"/>
            <w:vMerge/>
            <w:vAlign w:val="center"/>
          </w:tcPr>
          <w:p w14:paraId="5207585B" w14:textId="77777777" w:rsidR="003F2DC5" w:rsidRPr="005E1F72" w:rsidRDefault="003F2DC5" w:rsidP="00A83E76">
            <w:pPr>
              <w:jc w:val="center"/>
              <w:rPr>
                <w:rFonts w:ascii="GHEA Grapalat" w:hAnsi="GHEA Grapalat"/>
                <w:sz w:val="18"/>
              </w:rPr>
            </w:pPr>
          </w:p>
        </w:tc>
        <w:tc>
          <w:tcPr>
            <w:tcW w:w="884" w:type="dxa"/>
            <w:vMerge/>
            <w:vAlign w:val="center"/>
          </w:tcPr>
          <w:p w14:paraId="7ED57D49" w14:textId="77777777" w:rsidR="003F2DC5" w:rsidRPr="005E1F72" w:rsidRDefault="003F2DC5" w:rsidP="00A83E76">
            <w:pPr>
              <w:jc w:val="center"/>
              <w:rPr>
                <w:rFonts w:ascii="GHEA Grapalat" w:hAnsi="GHEA Grapalat"/>
                <w:sz w:val="18"/>
              </w:rPr>
            </w:pPr>
          </w:p>
        </w:tc>
        <w:tc>
          <w:tcPr>
            <w:tcW w:w="3686" w:type="dxa"/>
            <w:vMerge/>
            <w:vAlign w:val="center"/>
          </w:tcPr>
          <w:p w14:paraId="5F345EBE" w14:textId="77777777" w:rsidR="003F2DC5" w:rsidRPr="005E1F72" w:rsidRDefault="003F2DC5" w:rsidP="00A83E76">
            <w:pPr>
              <w:jc w:val="center"/>
              <w:rPr>
                <w:rFonts w:ascii="GHEA Grapalat" w:hAnsi="GHEA Grapalat"/>
                <w:sz w:val="18"/>
              </w:rPr>
            </w:pPr>
          </w:p>
        </w:tc>
        <w:tc>
          <w:tcPr>
            <w:tcW w:w="708" w:type="dxa"/>
            <w:vMerge/>
            <w:vAlign w:val="center"/>
          </w:tcPr>
          <w:p w14:paraId="7723775C" w14:textId="77777777" w:rsidR="003F2DC5" w:rsidRPr="005E1F72" w:rsidRDefault="003F2DC5" w:rsidP="00A83E76">
            <w:pPr>
              <w:jc w:val="center"/>
              <w:rPr>
                <w:rFonts w:ascii="GHEA Grapalat" w:hAnsi="GHEA Grapalat"/>
                <w:sz w:val="18"/>
              </w:rPr>
            </w:pPr>
          </w:p>
        </w:tc>
        <w:tc>
          <w:tcPr>
            <w:tcW w:w="709" w:type="dxa"/>
            <w:vMerge/>
            <w:vAlign w:val="center"/>
          </w:tcPr>
          <w:p w14:paraId="26A70A8C" w14:textId="77777777" w:rsidR="003F2DC5" w:rsidRPr="005E1F72" w:rsidRDefault="003F2DC5" w:rsidP="00A83E76">
            <w:pPr>
              <w:jc w:val="center"/>
              <w:rPr>
                <w:rFonts w:ascii="GHEA Grapalat" w:hAnsi="GHEA Grapalat"/>
                <w:sz w:val="18"/>
              </w:rPr>
            </w:pPr>
          </w:p>
        </w:tc>
        <w:tc>
          <w:tcPr>
            <w:tcW w:w="993" w:type="dxa"/>
            <w:vMerge/>
            <w:vAlign w:val="center"/>
          </w:tcPr>
          <w:p w14:paraId="1881BB9B" w14:textId="77777777" w:rsidR="003F2DC5" w:rsidRPr="005E1F72" w:rsidRDefault="003F2DC5" w:rsidP="00A83E76">
            <w:pPr>
              <w:jc w:val="center"/>
              <w:rPr>
                <w:rFonts w:ascii="GHEA Grapalat" w:hAnsi="GHEA Grapalat"/>
                <w:sz w:val="18"/>
              </w:rPr>
            </w:pPr>
          </w:p>
        </w:tc>
        <w:tc>
          <w:tcPr>
            <w:tcW w:w="1478" w:type="dxa"/>
            <w:vAlign w:val="center"/>
          </w:tcPr>
          <w:p w14:paraId="4406E6AD" w14:textId="3C846F99" w:rsidR="003F2DC5" w:rsidRPr="005E1F72" w:rsidRDefault="00A5380C" w:rsidP="00A83E76">
            <w:pPr>
              <w:jc w:val="center"/>
              <w:rPr>
                <w:rFonts w:ascii="GHEA Grapalat" w:hAnsi="GHEA Grapalat"/>
                <w:sz w:val="18"/>
              </w:rPr>
            </w:pPr>
            <w:r w:rsidRPr="00A5380C">
              <w:rPr>
                <w:rFonts w:ascii="GHEA Grapalat" w:hAnsi="GHEA Grapalat"/>
                <w:sz w:val="18"/>
              </w:rPr>
              <w:t>адрес</w:t>
            </w:r>
          </w:p>
        </w:tc>
        <w:tc>
          <w:tcPr>
            <w:tcW w:w="1468" w:type="dxa"/>
            <w:vAlign w:val="center"/>
          </w:tcPr>
          <w:p w14:paraId="57CC4B9F" w14:textId="38B8DE7D" w:rsidR="003F2DC5" w:rsidRPr="005E1F72" w:rsidRDefault="00A5380C" w:rsidP="00A83E76">
            <w:pPr>
              <w:jc w:val="center"/>
              <w:rPr>
                <w:rFonts w:ascii="GHEA Grapalat" w:hAnsi="GHEA Grapalat"/>
                <w:sz w:val="18"/>
              </w:rPr>
            </w:pPr>
            <w:r w:rsidRPr="00A5380C">
              <w:rPr>
                <w:rFonts w:ascii="GHEA Grapalat" w:hAnsi="GHEA Grapalat"/>
                <w:sz w:val="18"/>
              </w:rPr>
              <w:t>количество субъекта</w:t>
            </w:r>
          </w:p>
        </w:tc>
        <w:tc>
          <w:tcPr>
            <w:tcW w:w="2690" w:type="dxa"/>
            <w:gridSpan w:val="2"/>
            <w:vAlign w:val="center"/>
          </w:tcPr>
          <w:p w14:paraId="1FD0EE4B" w14:textId="25470F11" w:rsidR="003F2DC5" w:rsidRPr="005E1F72" w:rsidRDefault="00A5380C" w:rsidP="00A83E76">
            <w:pPr>
              <w:jc w:val="center"/>
              <w:rPr>
                <w:rFonts w:ascii="GHEA Grapalat" w:hAnsi="GHEA Grapalat"/>
                <w:sz w:val="18"/>
              </w:rPr>
            </w:pPr>
            <w:r w:rsidRPr="00A5380C">
              <w:rPr>
                <w:rFonts w:ascii="GHEA Grapalat" w:hAnsi="GHEA Grapalat"/>
                <w:sz w:val="18"/>
              </w:rPr>
              <w:t>Крайний срок</w:t>
            </w:r>
          </w:p>
        </w:tc>
      </w:tr>
      <w:tr w:rsidR="003F2DC5" w:rsidRPr="00916E47" w14:paraId="3594DC6A" w14:textId="77777777" w:rsidTr="00A83E76">
        <w:trPr>
          <w:trHeight w:val="246"/>
        </w:trPr>
        <w:tc>
          <w:tcPr>
            <w:tcW w:w="851" w:type="dxa"/>
            <w:vAlign w:val="center"/>
          </w:tcPr>
          <w:p w14:paraId="0E90EDB3" w14:textId="12248E45" w:rsidR="003F2DC5" w:rsidRPr="001A5AFE" w:rsidRDefault="003F2DC5" w:rsidP="00A83E76">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68FBA9FE" w14:textId="708ECBF5" w:rsidR="003F2DC5" w:rsidRPr="00D0282A" w:rsidRDefault="003F2DC5" w:rsidP="00D0282A">
            <w:pPr>
              <w:jc w:val="center"/>
              <w:rPr>
                <w:rStyle w:val="aff3"/>
                <w:rFonts w:ascii="GHEA Grapalat" w:hAnsi="GHEA Grapalat"/>
                <w:i w:val="0"/>
                <w:sz w:val="20"/>
                <w:szCs w:val="20"/>
                <w:lang w:val="hy-AM"/>
              </w:rPr>
            </w:pPr>
            <w:r>
              <w:rPr>
                <w:rFonts w:ascii="Sylfaen" w:hAnsi="Sylfaen" w:cs="Arial"/>
                <w:sz w:val="22"/>
                <w:szCs w:val="22"/>
              </w:rPr>
              <w:t>1581110</w:t>
            </w:r>
            <w:r w:rsidRPr="00F971AF">
              <w:rPr>
                <w:rFonts w:ascii="Sylfaen" w:hAnsi="Sylfaen" w:cs="Arial"/>
                <w:sz w:val="22"/>
                <w:szCs w:val="22"/>
              </w:rPr>
              <w:t>0</w:t>
            </w:r>
            <w:r>
              <w:rPr>
                <w:rFonts w:ascii="Sylfaen" w:hAnsi="Sylfaen" w:cs="Arial"/>
                <w:sz w:val="22"/>
                <w:szCs w:val="22"/>
              </w:rPr>
              <w:t>/</w:t>
            </w:r>
            <w:r w:rsidR="00D0282A">
              <w:rPr>
                <w:rFonts w:ascii="Sylfaen" w:hAnsi="Sylfaen" w:cs="Arial"/>
                <w:sz w:val="22"/>
                <w:szCs w:val="22"/>
                <w:lang w:val="hy-AM"/>
              </w:rPr>
              <w:t>1</w:t>
            </w:r>
          </w:p>
        </w:tc>
        <w:tc>
          <w:tcPr>
            <w:tcW w:w="1100" w:type="dxa"/>
            <w:vAlign w:val="center"/>
          </w:tcPr>
          <w:p w14:paraId="19B5576F" w14:textId="581F6052" w:rsidR="003F2DC5" w:rsidRPr="003B5786" w:rsidRDefault="00932533" w:rsidP="00A83E76">
            <w:pPr>
              <w:jc w:val="center"/>
              <w:rPr>
                <w:rFonts w:ascii="GHEA Grapalat" w:hAnsi="GHEA Grapalat"/>
                <w:sz w:val="20"/>
                <w:szCs w:val="20"/>
                <w:lang w:val="hy-AM"/>
              </w:rPr>
            </w:pPr>
            <w:r w:rsidRPr="00932533">
              <w:rPr>
                <w:rFonts w:ascii="GHEA Grapalat" w:hAnsi="GHEA Grapalat" w:cs="Calibri"/>
                <w:sz w:val="20"/>
                <w:szCs w:val="20"/>
              </w:rPr>
              <w:t>Высококачественный хлеб</w:t>
            </w:r>
          </w:p>
        </w:tc>
        <w:tc>
          <w:tcPr>
            <w:tcW w:w="884" w:type="dxa"/>
            <w:vAlign w:val="center"/>
          </w:tcPr>
          <w:p w14:paraId="5CE7EEDA" w14:textId="77777777" w:rsidR="003F2DC5" w:rsidRPr="0050692E" w:rsidRDefault="003F2DC5" w:rsidP="00A83E76">
            <w:pPr>
              <w:jc w:val="center"/>
              <w:rPr>
                <w:rFonts w:ascii="GHEA Grapalat" w:hAnsi="GHEA Grapalat"/>
                <w:sz w:val="20"/>
                <w:lang w:val="hy-AM"/>
              </w:rPr>
            </w:pPr>
          </w:p>
        </w:tc>
        <w:tc>
          <w:tcPr>
            <w:tcW w:w="3686" w:type="dxa"/>
            <w:vAlign w:val="center"/>
          </w:tcPr>
          <w:p w14:paraId="48C2FD82" w14:textId="61D749A1" w:rsidR="003F2DC5" w:rsidRDefault="00932533" w:rsidP="00782B69">
            <w:pPr>
              <w:jc w:val="center"/>
              <w:rPr>
                <w:rFonts w:ascii="GHEA Grapalat" w:hAnsi="GHEA Grapalat"/>
                <w:sz w:val="20"/>
                <w:lang w:val="hy-AM"/>
              </w:rPr>
            </w:pPr>
            <w:r w:rsidRPr="00932533">
              <w:rPr>
                <w:rFonts w:ascii="GHEA Grapalat" w:hAnsi="GHEA Grapalat" w:cs="Calibri"/>
                <w:b/>
                <w:sz w:val="16"/>
                <w:szCs w:val="16"/>
                <w:lang w:val="hy-AM"/>
              </w:rPr>
              <w:t xml:space="preserve">Поставщик обязан предъявить заведующей детским садом санитарные книжки транспортного средства и водителя. «Тип: «Матнакаш». Изготовлен из смеси пшеницы высшего сорта и пшеничной муки 1-го сорта, АСТ 31-99 или эквивалент. Упаковка: в бумажный или полиэтиленовый пакет, размер которого превышает длину или ширину буханки. Безопасность, маркировка и упаковка соответствуют требованиям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Совета Евразийской экономической комиссии от 20 июля 2012 г. № 58, «Требованиям к </w:t>
            </w:r>
            <w:r w:rsidRPr="00932533">
              <w:rPr>
                <w:rFonts w:ascii="GHEA Grapalat" w:hAnsi="GHEA Grapalat" w:cs="Calibri"/>
                <w:b/>
                <w:sz w:val="16"/>
                <w:szCs w:val="16"/>
                <w:lang w:val="hy-AM"/>
              </w:rPr>
              <w:lastRenderedPageBreak/>
              <w:t>безопасности пищевых добавок, ароматизаторов и технологических вспомогательных средств» (ТС 029/2012), Техническому регламенту «О безопасности упаковки» (ТС 005/2011), утвержденному Решением Комиссии Таможенного союза от 20 августа 16.01.2011 № 769. Маркировка: разборчивая. Остаточный срок годности не менее 90%. Доставка осуществляется ежедневно по рабочим дням в согласованное с садоводами время. В случае доставки хлеба, в случае несоответствия техническим характеристикам или условиям поставки, срок устранения несоответствия устанавливается в течение 50 минут. Обратите внимание, что доставка должна осуществляться транспортными средствами, предназначенными для перевозки данной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и может быть уменьшен Покупателем с учетом... Учитывается фактическое количество детей, посещающих детский сад в течение года, а финансирование осуществляется за фактически поставленную продукцию. Договор заключается только при наличии сертификата на зерновую продукцию, санитарных книжек транспортного средства и перевозчика.</w:t>
            </w:r>
          </w:p>
        </w:tc>
        <w:tc>
          <w:tcPr>
            <w:tcW w:w="708" w:type="dxa"/>
            <w:vAlign w:val="center"/>
          </w:tcPr>
          <w:p w14:paraId="7B8435AC" w14:textId="4C086573" w:rsidR="003F2DC5" w:rsidRDefault="00932533" w:rsidP="00A83E76">
            <w:pPr>
              <w:jc w:val="center"/>
              <w:rPr>
                <w:rFonts w:ascii="GHEA Grapalat" w:hAnsi="GHEA Grapalat"/>
                <w:sz w:val="20"/>
                <w:lang w:val="hy-AM"/>
              </w:rPr>
            </w:pPr>
            <w:r w:rsidRPr="00932533">
              <w:rPr>
                <w:rFonts w:ascii="GHEA Grapalat" w:hAnsi="GHEA Grapalat"/>
                <w:sz w:val="20"/>
                <w:lang w:val="hy-AM"/>
              </w:rPr>
              <w:lastRenderedPageBreak/>
              <w:t>кг</w:t>
            </w:r>
          </w:p>
        </w:tc>
        <w:tc>
          <w:tcPr>
            <w:tcW w:w="709" w:type="dxa"/>
            <w:vAlign w:val="center"/>
          </w:tcPr>
          <w:p w14:paraId="1A0BF256" w14:textId="118BBB52" w:rsidR="003F2DC5" w:rsidRPr="001138C7" w:rsidRDefault="0069470E" w:rsidP="00A83E76">
            <w:pPr>
              <w:jc w:val="center"/>
              <w:rPr>
                <w:rFonts w:ascii="GHEA Grapalat" w:hAnsi="GHEA Grapalat"/>
                <w:sz w:val="20"/>
              </w:rPr>
            </w:pPr>
            <w:r>
              <w:rPr>
                <w:rFonts w:ascii="GHEA Grapalat" w:hAnsi="GHEA Grapalat"/>
                <w:sz w:val="20"/>
                <w:highlight w:val="yellow"/>
                <w:lang w:val="ru-RU"/>
              </w:rPr>
              <w:t>55</w:t>
            </w:r>
            <w:r w:rsidR="003F2DC5" w:rsidRPr="00583D0F">
              <w:rPr>
                <w:rFonts w:ascii="GHEA Grapalat" w:hAnsi="GHEA Grapalat"/>
                <w:sz w:val="20"/>
                <w:highlight w:val="yellow"/>
              </w:rPr>
              <w:t>0</w:t>
            </w:r>
          </w:p>
        </w:tc>
        <w:tc>
          <w:tcPr>
            <w:tcW w:w="993" w:type="dxa"/>
            <w:vAlign w:val="center"/>
          </w:tcPr>
          <w:p w14:paraId="12DFA33A" w14:textId="55F2A1EE" w:rsidR="003F2DC5" w:rsidRPr="00671E9B" w:rsidRDefault="00405E31" w:rsidP="00A83E76">
            <w:pPr>
              <w:jc w:val="center"/>
              <w:rPr>
                <w:rFonts w:ascii="GHEA Grapalat" w:hAnsi="GHEA Grapalat"/>
                <w:sz w:val="20"/>
                <w:lang w:val="hy-AM"/>
              </w:rPr>
            </w:pPr>
            <w:r>
              <w:rPr>
                <w:rFonts w:ascii="GHEA Grapalat" w:hAnsi="GHEA Grapalat"/>
                <w:sz w:val="20"/>
                <w:lang w:val="hy-AM"/>
              </w:rPr>
              <w:t>12000</w:t>
            </w:r>
          </w:p>
        </w:tc>
        <w:tc>
          <w:tcPr>
            <w:tcW w:w="1478" w:type="dxa"/>
            <w:vAlign w:val="center"/>
          </w:tcPr>
          <w:p w14:paraId="28859840" w14:textId="32B2278E" w:rsidR="003F2DC5" w:rsidRDefault="000C4217" w:rsidP="00E43C7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82EA139" w14:textId="67659D67" w:rsidR="003F2DC5" w:rsidRDefault="000C4217" w:rsidP="00A83E76">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FEBD69C" w14:textId="1CE7EFD3" w:rsidR="003F2DC5" w:rsidRDefault="000C4217" w:rsidP="00A83E7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A562E" w:rsidRPr="00916E47" w14:paraId="44BFC238" w14:textId="77777777" w:rsidTr="00A83E76">
        <w:trPr>
          <w:trHeight w:val="246"/>
        </w:trPr>
        <w:tc>
          <w:tcPr>
            <w:tcW w:w="851" w:type="dxa"/>
            <w:vAlign w:val="center"/>
          </w:tcPr>
          <w:p w14:paraId="77DD6716" w14:textId="1F72A989" w:rsidR="00BA562E" w:rsidRPr="001A5AFE" w:rsidRDefault="00BA562E" w:rsidP="00BA562E">
            <w:pPr>
              <w:jc w:val="center"/>
              <w:rPr>
                <w:rFonts w:ascii="GHEA Grapalat" w:hAnsi="GHEA Grapalat"/>
                <w:sz w:val="20"/>
                <w:lang w:val="hy-AM"/>
              </w:rPr>
            </w:pPr>
            <w:r>
              <w:rPr>
                <w:rFonts w:ascii="GHEA Grapalat" w:hAnsi="GHEA Grapalat"/>
                <w:sz w:val="20"/>
                <w:lang w:val="hy-AM"/>
              </w:rPr>
              <w:lastRenderedPageBreak/>
              <w:t>2</w:t>
            </w:r>
          </w:p>
        </w:tc>
        <w:tc>
          <w:tcPr>
            <w:tcW w:w="1276" w:type="dxa"/>
            <w:vAlign w:val="center"/>
          </w:tcPr>
          <w:p w14:paraId="03C8B088" w14:textId="387054E7" w:rsidR="00BA562E" w:rsidRPr="00D0282A" w:rsidRDefault="00BA562E" w:rsidP="00BA562E">
            <w:pPr>
              <w:jc w:val="center"/>
              <w:rPr>
                <w:rStyle w:val="aff3"/>
                <w:rFonts w:ascii="GHEA Grapalat" w:hAnsi="GHEA Grapalat"/>
                <w:i w:val="0"/>
                <w:sz w:val="20"/>
                <w:szCs w:val="20"/>
                <w:lang w:val="hy-AM"/>
              </w:rPr>
            </w:pPr>
            <w:r w:rsidRPr="00F971AF">
              <w:rPr>
                <w:rFonts w:ascii="Sylfaen" w:hAnsi="Sylfaen" w:cs="Arial"/>
                <w:sz w:val="22"/>
                <w:szCs w:val="22"/>
              </w:rPr>
              <w:t>15612180</w:t>
            </w:r>
            <w:r>
              <w:rPr>
                <w:rFonts w:ascii="Sylfaen" w:hAnsi="Sylfaen" w:cs="Arial"/>
                <w:sz w:val="22"/>
                <w:szCs w:val="22"/>
              </w:rPr>
              <w:t>/</w:t>
            </w:r>
            <w:r>
              <w:rPr>
                <w:rFonts w:ascii="Sylfaen" w:hAnsi="Sylfaen" w:cs="Arial"/>
                <w:sz w:val="22"/>
                <w:szCs w:val="22"/>
                <w:lang w:val="hy-AM"/>
              </w:rPr>
              <w:t>1</w:t>
            </w:r>
          </w:p>
        </w:tc>
        <w:tc>
          <w:tcPr>
            <w:tcW w:w="1100" w:type="dxa"/>
            <w:vAlign w:val="center"/>
          </w:tcPr>
          <w:p w14:paraId="45290D46" w14:textId="024FB7D2" w:rsidR="00BA562E" w:rsidRPr="003B5786" w:rsidRDefault="00BA562E" w:rsidP="00BA562E">
            <w:pPr>
              <w:jc w:val="center"/>
              <w:rPr>
                <w:rFonts w:ascii="GHEA Grapalat" w:hAnsi="GHEA Grapalat"/>
                <w:sz w:val="20"/>
                <w:szCs w:val="20"/>
                <w:lang w:val="hy-AM"/>
              </w:rPr>
            </w:pPr>
            <w:r w:rsidRPr="00BA562E">
              <w:rPr>
                <w:rFonts w:ascii="GHEA Grapalat" w:hAnsi="GHEA Grapalat" w:cs="Calibri"/>
                <w:sz w:val="20"/>
                <w:szCs w:val="20"/>
              </w:rPr>
              <w:t>Мука пшеничная высшего сорта</w:t>
            </w:r>
          </w:p>
        </w:tc>
        <w:tc>
          <w:tcPr>
            <w:tcW w:w="884" w:type="dxa"/>
            <w:vAlign w:val="center"/>
          </w:tcPr>
          <w:p w14:paraId="52EF154A" w14:textId="77777777" w:rsidR="00BA562E" w:rsidRPr="0050692E" w:rsidRDefault="00BA562E" w:rsidP="00BA562E">
            <w:pPr>
              <w:jc w:val="center"/>
              <w:rPr>
                <w:rFonts w:ascii="GHEA Grapalat" w:hAnsi="GHEA Grapalat"/>
                <w:sz w:val="20"/>
                <w:lang w:val="hy-AM"/>
              </w:rPr>
            </w:pPr>
          </w:p>
        </w:tc>
        <w:tc>
          <w:tcPr>
            <w:tcW w:w="3686" w:type="dxa"/>
            <w:vAlign w:val="center"/>
          </w:tcPr>
          <w:p w14:paraId="39109013" w14:textId="04F152E0" w:rsidR="00BA562E" w:rsidRDefault="00BA562E" w:rsidP="00BA562E">
            <w:pPr>
              <w:jc w:val="center"/>
              <w:rPr>
                <w:rFonts w:ascii="GHEA Grapalat" w:hAnsi="GHEA Grapalat"/>
                <w:sz w:val="20"/>
                <w:lang w:val="hy-AM"/>
              </w:rPr>
            </w:pPr>
            <w:r w:rsidRPr="00BA562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«Мука высшего сорта, /расфасовка: не более 5, 10 и 25 кг /по заказу/. Свойственный пшеничной муке, без посторонних привкуса и запаха, цвет муки белый или белый с кремовым оттенком, фабричная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АСТ 280-2007 или эквивалентный показателям настоящего стандарта. Остаточный срок годности не менее 60%. Общие обязательные условия к продукту: безопасность, упаковка и маркировка в соответствии с Приказом Комиссии Таможенного союза от 9 декабря 2011 г. № 880 «О безопасности пищевой продукции» (ТС 021/2011), утвержденным Решением Комиссии Таможенного союза от 9 декабря 2011 г. № 880». 2011 г., «Пищевая продукция в части ее маркировки» (ТС 022/2011), утвержденный Решением Комиссии Таможенного союза от 16 августа 2011 г. № 769, «О безопасности упаковки» (ТС 005/2011), утвержденный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утвержденный Решением Комиссии Таможенного союза от 9 декабря 2011 г. № 874, технический регламент «О безопасности зерна» (ТС 015/2011). Поставка осуществляется не реже одного раза в неделю, не ранее 8:30 и не позднее 16:30. В случае поставки продукции, в случае несоответствия техническим требованиям В случае несоответствия требованиям технических условий или условий поставки срок устранения </w:t>
            </w:r>
            <w:r w:rsidRPr="00BA562E">
              <w:rPr>
                <w:rFonts w:ascii="GHEA Grapalat" w:hAnsi="GHEA Grapalat" w:cs="Calibri"/>
                <w:sz w:val="16"/>
                <w:szCs w:val="16"/>
                <w:lang w:val="hy-AM"/>
              </w:rPr>
              <w:lastRenderedPageBreak/>
              <w:t>несоответствия устанавливается в 1 день. Конкретный день поставки определяется Покупателем посредством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факту. «по отношению к поставленному товару».</w:t>
            </w:r>
          </w:p>
        </w:tc>
        <w:tc>
          <w:tcPr>
            <w:tcW w:w="708" w:type="dxa"/>
            <w:vAlign w:val="center"/>
          </w:tcPr>
          <w:p w14:paraId="4B73FAB9" w14:textId="509F1A0B" w:rsidR="00BA562E" w:rsidRDefault="00BA562E" w:rsidP="00BA562E">
            <w:pPr>
              <w:jc w:val="center"/>
              <w:rPr>
                <w:rFonts w:ascii="GHEA Grapalat" w:hAnsi="GHEA Grapalat"/>
                <w:sz w:val="20"/>
                <w:lang w:val="hy-AM"/>
              </w:rPr>
            </w:pPr>
            <w:r w:rsidRPr="00932533">
              <w:rPr>
                <w:rFonts w:ascii="GHEA Grapalat" w:hAnsi="GHEA Grapalat"/>
                <w:sz w:val="20"/>
                <w:lang w:val="hy-AM"/>
              </w:rPr>
              <w:lastRenderedPageBreak/>
              <w:t>кг</w:t>
            </w:r>
          </w:p>
        </w:tc>
        <w:tc>
          <w:tcPr>
            <w:tcW w:w="709" w:type="dxa"/>
            <w:vAlign w:val="center"/>
          </w:tcPr>
          <w:p w14:paraId="3B667289" w14:textId="000892BF" w:rsidR="00BA562E" w:rsidRPr="006D78DB" w:rsidRDefault="00BA562E" w:rsidP="00BA562E">
            <w:pPr>
              <w:jc w:val="center"/>
              <w:rPr>
                <w:rFonts w:ascii="GHEA Grapalat" w:hAnsi="GHEA Grapalat"/>
                <w:sz w:val="20"/>
                <w:highlight w:val="cyan"/>
                <w:lang w:val="ru-RU"/>
              </w:rPr>
            </w:pPr>
            <w:r>
              <w:rPr>
                <w:rFonts w:ascii="GHEA Grapalat" w:hAnsi="GHEA Grapalat"/>
                <w:sz w:val="20"/>
                <w:highlight w:val="yellow"/>
                <w:lang w:val="ru-RU"/>
              </w:rPr>
              <w:t>250</w:t>
            </w:r>
          </w:p>
        </w:tc>
        <w:tc>
          <w:tcPr>
            <w:tcW w:w="993" w:type="dxa"/>
            <w:vAlign w:val="center"/>
          </w:tcPr>
          <w:p w14:paraId="3B4A339E" w14:textId="1B34B78F" w:rsidR="00BA562E" w:rsidRPr="006D78DB" w:rsidRDefault="00BA562E" w:rsidP="00BA562E">
            <w:pPr>
              <w:jc w:val="center"/>
              <w:rPr>
                <w:rFonts w:ascii="GHEA Grapalat" w:hAnsi="GHEA Grapalat"/>
                <w:sz w:val="20"/>
                <w:highlight w:val="cyan"/>
                <w:lang w:val="ru-RU"/>
              </w:rPr>
            </w:pPr>
            <w:r>
              <w:rPr>
                <w:rFonts w:ascii="GHEA Grapalat" w:hAnsi="GHEA Grapalat"/>
                <w:sz w:val="20"/>
                <w:highlight w:val="cyan"/>
                <w:lang w:val="ru-RU"/>
              </w:rPr>
              <w:t>700</w:t>
            </w:r>
          </w:p>
        </w:tc>
        <w:tc>
          <w:tcPr>
            <w:tcW w:w="1478" w:type="dxa"/>
            <w:vAlign w:val="center"/>
          </w:tcPr>
          <w:p w14:paraId="28AAF956" w14:textId="793899BE" w:rsidR="00BA562E" w:rsidRDefault="00BA562E" w:rsidP="00BA562E">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422C0FEA" w14:textId="4D62DB10" w:rsidR="00BA562E" w:rsidRDefault="00BA562E" w:rsidP="00BA562E">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F6B5C46" w14:textId="44350E75" w:rsidR="00BA562E" w:rsidRDefault="00BA562E" w:rsidP="00BA562E">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C622A1" w:rsidRPr="00916E47" w14:paraId="21DFDAE2" w14:textId="77777777" w:rsidTr="00A83E76">
        <w:trPr>
          <w:trHeight w:val="246"/>
        </w:trPr>
        <w:tc>
          <w:tcPr>
            <w:tcW w:w="851" w:type="dxa"/>
            <w:vAlign w:val="center"/>
          </w:tcPr>
          <w:p w14:paraId="122EACD8" w14:textId="0CDEB6A7" w:rsidR="00C622A1" w:rsidRPr="001A5AFE" w:rsidRDefault="00C622A1" w:rsidP="00C622A1">
            <w:pPr>
              <w:jc w:val="center"/>
              <w:rPr>
                <w:rFonts w:ascii="GHEA Grapalat" w:hAnsi="GHEA Grapalat"/>
                <w:sz w:val="20"/>
                <w:lang w:val="hy-AM"/>
              </w:rPr>
            </w:pPr>
            <w:r>
              <w:rPr>
                <w:rFonts w:ascii="GHEA Grapalat" w:hAnsi="GHEA Grapalat"/>
                <w:sz w:val="20"/>
                <w:lang w:val="hy-AM"/>
              </w:rPr>
              <w:t>3</w:t>
            </w:r>
          </w:p>
        </w:tc>
        <w:tc>
          <w:tcPr>
            <w:tcW w:w="1276" w:type="dxa"/>
            <w:vAlign w:val="center"/>
          </w:tcPr>
          <w:p w14:paraId="23A9A22D" w14:textId="19EC7363" w:rsidR="00C622A1" w:rsidRPr="00D0282A" w:rsidRDefault="00C622A1" w:rsidP="00C622A1">
            <w:pPr>
              <w:jc w:val="center"/>
              <w:rPr>
                <w:rStyle w:val="aff3"/>
                <w:rFonts w:ascii="GHEA Grapalat" w:hAnsi="GHEA Grapalat"/>
                <w:i w:val="0"/>
                <w:sz w:val="20"/>
                <w:szCs w:val="20"/>
                <w:lang w:val="hy-AM"/>
              </w:rPr>
            </w:pPr>
            <w:r w:rsidRPr="00833BBB">
              <w:rPr>
                <w:rFonts w:ascii="GHEA Grapalat" w:hAnsi="GHEA Grapalat" w:cs="Arial"/>
                <w:sz w:val="20"/>
                <w:szCs w:val="22"/>
              </w:rPr>
              <w:t>15811130</w:t>
            </w:r>
            <w:r>
              <w:rPr>
                <w:rFonts w:ascii="GHEA Grapalat" w:hAnsi="GHEA Grapalat" w:cs="Arial"/>
                <w:sz w:val="20"/>
                <w:szCs w:val="22"/>
              </w:rPr>
              <w:t>/</w:t>
            </w:r>
            <w:r>
              <w:rPr>
                <w:rFonts w:ascii="GHEA Grapalat" w:hAnsi="GHEA Grapalat" w:cs="Arial"/>
                <w:sz w:val="20"/>
                <w:szCs w:val="22"/>
                <w:lang w:val="hy-AM"/>
              </w:rPr>
              <w:t>1</w:t>
            </w:r>
          </w:p>
        </w:tc>
        <w:tc>
          <w:tcPr>
            <w:tcW w:w="1100" w:type="dxa"/>
            <w:vAlign w:val="center"/>
          </w:tcPr>
          <w:p w14:paraId="3DBF6BAB" w14:textId="3F975980" w:rsidR="00C622A1" w:rsidRPr="006C3A83" w:rsidRDefault="00C622A1" w:rsidP="00C622A1">
            <w:pPr>
              <w:jc w:val="center"/>
              <w:rPr>
                <w:rFonts w:ascii="GHEA Grapalat" w:hAnsi="GHEA Grapalat"/>
                <w:sz w:val="20"/>
                <w:szCs w:val="20"/>
                <w:lang w:val="hy-AM"/>
              </w:rPr>
            </w:pPr>
            <w:r w:rsidRPr="00C622A1">
              <w:rPr>
                <w:rFonts w:ascii="GHEA Grapalat" w:hAnsi="GHEA Grapalat"/>
                <w:sz w:val="20"/>
                <w:szCs w:val="20"/>
                <w:lang w:val="hy-AM"/>
              </w:rPr>
              <w:t>Булочка</w:t>
            </w:r>
          </w:p>
        </w:tc>
        <w:tc>
          <w:tcPr>
            <w:tcW w:w="884" w:type="dxa"/>
            <w:vAlign w:val="center"/>
          </w:tcPr>
          <w:p w14:paraId="7392585C" w14:textId="77777777" w:rsidR="00C622A1" w:rsidRPr="0050692E" w:rsidRDefault="00C622A1" w:rsidP="00C622A1">
            <w:pPr>
              <w:jc w:val="center"/>
              <w:rPr>
                <w:rFonts w:ascii="GHEA Grapalat" w:hAnsi="GHEA Grapalat"/>
                <w:sz w:val="20"/>
                <w:lang w:val="hy-AM"/>
              </w:rPr>
            </w:pPr>
          </w:p>
        </w:tc>
        <w:tc>
          <w:tcPr>
            <w:tcW w:w="3686" w:type="dxa"/>
            <w:vAlign w:val="center"/>
          </w:tcPr>
          <w:p w14:paraId="397EF065"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Поставщик обязан предоставить директору детского сада санитарные книжки на автомобиль и водителя. С изюмом, изготовлено из муки 1-го сорта, АСТ 31-99. Безопасность в соответствии с гигиеническими нормативами N 2-III-4.9-01-2010 и статьей 9 Закона РА «О безопасности пищевых продуктов».</w:t>
            </w:r>
          </w:p>
          <w:p w14:paraId="55D9367F"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Пищевая ценность: 100 г</w:t>
            </w:r>
          </w:p>
          <w:p w14:paraId="090C7DE2"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Белки: 6 г</w:t>
            </w:r>
          </w:p>
          <w:p w14:paraId="3F45EF1D"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Жиры: 3 г</w:t>
            </w:r>
          </w:p>
          <w:p w14:paraId="78F30539"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Углеводы: 52 г</w:t>
            </w:r>
          </w:p>
          <w:p w14:paraId="1E1C45CF" w14:textId="77777777" w:rsidR="00C622A1" w:rsidRPr="00C622A1" w:rsidRDefault="00C622A1" w:rsidP="00C622A1">
            <w:pPr>
              <w:jc w:val="center"/>
              <w:rPr>
                <w:rFonts w:ascii="GHEA Grapalat" w:hAnsi="GHEA Grapalat" w:cs="Calibri"/>
                <w:sz w:val="16"/>
                <w:szCs w:val="16"/>
                <w:lang w:val="hy-AM"/>
              </w:rPr>
            </w:pPr>
            <w:r w:rsidRPr="00C622A1">
              <w:rPr>
                <w:rFonts w:ascii="GHEA Grapalat" w:hAnsi="GHEA Grapalat" w:cs="Calibri"/>
                <w:sz w:val="16"/>
                <w:szCs w:val="16"/>
                <w:lang w:val="hy-AM"/>
              </w:rPr>
              <w:t>Энергетическая ценность: 259 ккал</w:t>
            </w:r>
          </w:p>
          <w:p w14:paraId="5054A813" w14:textId="3DAED178" w:rsidR="00C622A1" w:rsidRDefault="00C622A1" w:rsidP="00C622A1">
            <w:pPr>
              <w:jc w:val="center"/>
              <w:rPr>
                <w:rFonts w:ascii="GHEA Grapalat" w:hAnsi="GHEA Grapalat"/>
                <w:sz w:val="20"/>
                <w:lang w:val="hy-AM"/>
              </w:rPr>
            </w:pPr>
            <w:r w:rsidRPr="00C622A1">
              <w:rPr>
                <w:rFonts w:ascii="GHEA Grapalat" w:hAnsi="GHEA Grapalat" w:cs="Calibri"/>
                <w:sz w:val="16"/>
                <w:szCs w:val="16"/>
                <w:lang w:val="hy-AM"/>
              </w:rPr>
              <w:t>1084 кДж.</w:t>
            </w:r>
          </w:p>
        </w:tc>
        <w:tc>
          <w:tcPr>
            <w:tcW w:w="708" w:type="dxa"/>
            <w:vAlign w:val="center"/>
          </w:tcPr>
          <w:p w14:paraId="5AC0B4E5" w14:textId="44BDE924" w:rsidR="00C622A1" w:rsidRDefault="00C622A1" w:rsidP="00C622A1">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2DE8A6C9" w14:textId="1455D09A" w:rsidR="00C622A1" w:rsidRPr="003D2F53" w:rsidRDefault="00C622A1" w:rsidP="00C622A1">
            <w:pPr>
              <w:jc w:val="center"/>
              <w:rPr>
                <w:rFonts w:ascii="GHEA Grapalat" w:hAnsi="GHEA Grapalat"/>
                <w:sz w:val="20"/>
                <w:lang w:val="hy-AM"/>
              </w:rPr>
            </w:pPr>
            <w:r>
              <w:rPr>
                <w:rFonts w:ascii="GHEA Grapalat" w:hAnsi="GHEA Grapalat"/>
                <w:sz w:val="20"/>
              </w:rPr>
              <w:t>1</w:t>
            </w:r>
            <w:r>
              <w:rPr>
                <w:rFonts w:ascii="GHEA Grapalat" w:hAnsi="GHEA Grapalat"/>
                <w:sz w:val="20"/>
                <w:lang w:val="hy-AM"/>
              </w:rPr>
              <w:t>250</w:t>
            </w:r>
          </w:p>
        </w:tc>
        <w:tc>
          <w:tcPr>
            <w:tcW w:w="993" w:type="dxa"/>
            <w:vAlign w:val="center"/>
          </w:tcPr>
          <w:p w14:paraId="7F2EE17E" w14:textId="7A67A0BC" w:rsidR="00C622A1" w:rsidRPr="002D2471" w:rsidRDefault="00C622A1" w:rsidP="00C622A1">
            <w:pPr>
              <w:jc w:val="center"/>
              <w:rPr>
                <w:rFonts w:ascii="GHEA Grapalat" w:hAnsi="GHEA Grapalat"/>
                <w:sz w:val="20"/>
                <w:lang w:val="hy-AM"/>
              </w:rPr>
            </w:pPr>
            <w:r>
              <w:rPr>
                <w:rFonts w:ascii="GHEA Grapalat" w:hAnsi="GHEA Grapalat"/>
                <w:sz w:val="20"/>
                <w:highlight w:val="yellow"/>
                <w:lang w:val="hy-AM"/>
              </w:rPr>
              <w:t>13</w:t>
            </w:r>
            <w:r w:rsidRPr="002D2471">
              <w:rPr>
                <w:rFonts w:ascii="GHEA Grapalat" w:hAnsi="GHEA Grapalat"/>
                <w:sz w:val="20"/>
                <w:highlight w:val="yellow"/>
                <w:lang w:val="hy-AM"/>
              </w:rPr>
              <w:t>00</w:t>
            </w:r>
          </w:p>
        </w:tc>
        <w:tc>
          <w:tcPr>
            <w:tcW w:w="1478" w:type="dxa"/>
            <w:vAlign w:val="center"/>
          </w:tcPr>
          <w:p w14:paraId="448D9709" w14:textId="3904F950" w:rsidR="00C622A1" w:rsidRDefault="00C622A1" w:rsidP="00C622A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6E7FC48" w14:textId="710B1BB0" w:rsidR="00C622A1" w:rsidRDefault="00C622A1" w:rsidP="00C622A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CC5F8A0" w14:textId="03DEDFF8" w:rsidR="00C622A1" w:rsidRDefault="00C622A1" w:rsidP="00C622A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D81D3E" w:rsidRPr="00916E47" w14:paraId="45A5AFBA" w14:textId="77777777" w:rsidTr="00A83E76">
        <w:trPr>
          <w:trHeight w:val="246"/>
        </w:trPr>
        <w:tc>
          <w:tcPr>
            <w:tcW w:w="851" w:type="dxa"/>
            <w:vAlign w:val="center"/>
          </w:tcPr>
          <w:p w14:paraId="365C9B0B" w14:textId="5711DBE4" w:rsidR="00D81D3E" w:rsidRPr="001A5AFE" w:rsidRDefault="00D81D3E" w:rsidP="00D81D3E">
            <w:pPr>
              <w:jc w:val="center"/>
              <w:rPr>
                <w:rFonts w:ascii="GHEA Grapalat" w:hAnsi="GHEA Grapalat"/>
                <w:sz w:val="20"/>
                <w:lang w:val="hy-AM"/>
              </w:rPr>
            </w:pPr>
            <w:r>
              <w:rPr>
                <w:rFonts w:ascii="GHEA Grapalat" w:hAnsi="GHEA Grapalat"/>
                <w:sz w:val="20"/>
                <w:lang w:val="hy-AM"/>
              </w:rPr>
              <w:t>4</w:t>
            </w:r>
          </w:p>
        </w:tc>
        <w:tc>
          <w:tcPr>
            <w:tcW w:w="1276" w:type="dxa"/>
            <w:vAlign w:val="center"/>
          </w:tcPr>
          <w:p w14:paraId="19B4BCC8" w14:textId="6B37ED17" w:rsidR="00D81D3E" w:rsidRPr="002D69AB" w:rsidRDefault="00D81D3E" w:rsidP="00D81D3E">
            <w:pPr>
              <w:jc w:val="center"/>
              <w:rPr>
                <w:rStyle w:val="aff3"/>
                <w:rFonts w:ascii="GHEA Grapalat" w:hAnsi="GHEA Grapalat"/>
                <w:i w:val="0"/>
                <w:sz w:val="20"/>
                <w:szCs w:val="20"/>
              </w:rPr>
            </w:pPr>
            <w:r>
              <w:rPr>
                <w:rStyle w:val="aff3"/>
                <w:rFonts w:ascii="GHEA Grapalat" w:hAnsi="GHEA Grapalat"/>
                <w:i w:val="0"/>
                <w:sz w:val="20"/>
                <w:szCs w:val="20"/>
                <w:lang w:val="hy-AM"/>
              </w:rPr>
              <w:t>15311100</w:t>
            </w:r>
            <w:r>
              <w:rPr>
                <w:rStyle w:val="aff3"/>
                <w:rFonts w:ascii="GHEA Grapalat" w:hAnsi="GHEA Grapalat"/>
                <w:i w:val="0"/>
                <w:sz w:val="20"/>
                <w:szCs w:val="20"/>
              </w:rPr>
              <w:t>/2</w:t>
            </w:r>
          </w:p>
        </w:tc>
        <w:tc>
          <w:tcPr>
            <w:tcW w:w="1100" w:type="dxa"/>
            <w:vAlign w:val="center"/>
          </w:tcPr>
          <w:p w14:paraId="45BAF895" w14:textId="10BE99F4" w:rsidR="00D81D3E" w:rsidRPr="003B5786" w:rsidRDefault="00D81D3E" w:rsidP="00D81D3E">
            <w:pPr>
              <w:jc w:val="center"/>
              <w:rPr>
                <w:rFonts w:ascii="GHEA Grapalat" w:hAnsi="GHEA Grapalat"/>
                <w:sz w:val="20"/>
                <w:szCs w:val="20"/>
                <w:lang w:val="hy-AM"/>
              </w:rPr>
            </w:pPr>
            <w:r w:rsidRPr="00D81D3E">
              <w:rPr>
                <w:rFonts w:ascii="GHEA Grapalat" w:hAnsi="GHEA Grapalat" w:cs="Calibri"/>
                <w:sz w:val="20"/>
                <w:szCs w:val="20"/>
              </w:rPr>
              <w:t>Картофель</w:t>
            </w:r>
          </w:p>
        </w:tc>
        <w:tc>
          <w:tcPr>
            <w:tcW w:w="884" w:type="dxa"/>
            <w:vAlign w:val="center"/>
          </w:tcPr>
          <w:p w14:paraId="30DF4140" w14:textId="77777777" w:rsidR="00D81D3E" w:rsidRPr="0050692E" w:rsidRDefault="00D81D3E" w:rsidP="00D81D3E">
            <w:pPr>
              <w:jc w:val="center"/>
              <w:rPr>
                <w:rFonts w:ascii="GHEA Grapalat" w:hAnsi="GHEA Grapalat"/>
                <w:sz w:val="20"/>
                <w:lang w:val="hy-AM"/>
              </w:rPr>
            </w:pPr>
          </w:p>
        </w:tc>
        <w:tc>
          <w:tcPr>
            <w:tcW w:w="3686" w:type="dxa"/>
            <w:vAlign w:val="center"/>
          </w:tcPr>
          <w:p w14:paraId="7FD6F4E9" w14:textId="76164887" w:rsidR="00D81D3E" w:rsidRDefault="00D81D3E" w:rsidP="00D81D3E">
            <w:pPr>
              <w:jc w:val="center"/>
              <w:rPr>
                <w:rFonts w:ascii="GHEA Grapalat" w:hAnsi="GHEA Grapalat"/>
                <w:sz w:val="20"/>
                <w:lang w:val="hy-AM"/>
              </w:rPr>
            </w:pPr>
            <w:r w:rsidRPr="00D81D3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«Тип 1, не подмороженный, без повреждений, размеры: округло-овальный, разделенный на две части </w:t>
            </w:r>
            <w:r w:rsidRPr="00D81D3E">
              <w:rPr>
                <w:rFonts w:ascii="GHEA Grapalat" w:hAnsi="GHEA Grapalat" w:cs="Calibri"/>
                <w:sz w:val="16"/>
                <w:szCs w:val="16"/>
                <w:lang w:val="hy-AM"/>
              </w:rPr>
              <w:lastRenderedPageBreak/>
              <w:t xml:space="preserve">от середины, диаметр не менее 10 см (70% от общей массы), 20% - 8 см, 10% - 6 см. Чистота сорта - не менее 90%. Клубни должны быть нормального для данного ботанического сорта внешнего вида, целые, твердые,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товарный вид продукта (АСТ 354-2013 или эквивалентных показателям настоящего стандарта.). Безопасность и упаковка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16 августа 2011 г. Технического регламента «О безопасности упаковки» (ТР ТС 005/2011), утвержденного Постановлением Министерства сельского хозяйства РА № 769. Поставка осуществляется не реже одного раза в неделю, в часы, установленные детскими садами. В случае несоответствия продукции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РА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вида продукции является максимальным и может быть уменьшен Покупателем с учетом... Фактическое </w:t>
            </w:r>
            <w:r w:rsidRPr="00D81D3E">
              <w:rPr>
                <w:rFonts w:ascii="GHEA Grapalat" w:hAnsi="GHEA Grapalat" w:cs="Calibri"/>
                <w:sz w:val="16"/>
                <w:szCs w:val="16"/>
                <w:lang w:val="hy-AM"/>
              </w:rPr>
              <w:lastRenderedPageBreak/>
              <w:t>количество детей, посещающих детский сад в течение года, и финансирование будут осуществляться в зависимости от фактически поставленных товаров.</w:t>
            </w:r>
          </w:p>
        </w:tc>
        <w:tc>
          <w:tcPr>
            <w:tcW w:w="708" w:type="dxa"/>
            <w:vAlign w:val="center"/>
          </w:tcPr>
          <w:p w14:paraId="747E857A" w14:textId="59A6BFB0" w:rsidR="00D81D3E" w:rsidRDefault="00792D82" w:rsidP="00D81D3E">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4D39CAC" w14:textId="350D936E" w:rsidR="00D81D3E" w:rsidRPr="006D7A07" w:rsidRDefault="00D81D3E" w:rsidP="00D81D3E">
            <w:pPr>
              <w:jc w:val="center"/>
              <w:rPr>
                <w:rFonts w:ascii="GHEA Grapalat" w:hAnsi="GHEA Grapalat"/>
                <w:sz w:val="20"/>
              </w:rPr>
            </w:pPr>
            <w:r>
              <w:rPr>
                <w:rFonts w:ascii="GHEA Grapalat" w:hAnsi="GHEA Grapalat"/>
                <w:sz w:val="20"/>
              </w:rPr>
              <w:t>?</w:t>
            </w:r>
          </w:p>
        </w:tc>
        <w:tc>
          <w:tcPr>
            <w:tcW w:w="993" w:type="dxa"/>
            <w:vAlign w:val="center"/>
          </w:tcPr>
          <w:p w14:paraId="48DA445D" w14:textId="0F077705" w:rsidR="00D81D3E" w:rsidRPr="002D2471" w:rsidRDefault="00D81D3E" w:rsidP="00D81D3E">
            <w:pPr>
              <w:jc w:val="center"/>
              <w:rPr>
                <w:rFonts w:ascii="GHEA Grapalat" w:hAnsi="GHEA Grapalat"/>
                <w:sz w:val="20"/>
                <w:highlight w:val="yellow"/>
                <w:lang w:val="hy-AM"/>
              </w:rPr>
            </w:pPr>
            <w:r w:rsidRPr="002D2471">
              <w:rPr>
                <w:rFonts w:ascii="GHEA Grapalat" w:hAnsi="GHEA Grapalat"/>
                <w:sz w:val="20"/>
                <w:highlight w:val="yellow"/>
                <w:lang w:val="hy-AM"/>
              </w:rPr>
              <w:t>1</w:t>
            </w:r>
            <w:r>
              <w:rPr>
                <w:rFonts w:ascii="GHEA Grapalat" w:hAnsi="GHEA Grapalat"/>
                <w:sz w:val="20"/>
                <w:highlight w:val="yellow"/>
                <w:lang w:val="hy-AM"/>
              </w:rPr>
              <w:t>2000</w:t>
            </w:r>
          </w:p>
        </w:tc>
        <w:tc>
          <w:tcPr>
            <w:tcW w:w="1478" w:type="dxa"/>
            <w:vAlign w:val="center"/>
          </w:tcPr>
          <w:p w14:paraId="787D7D9F" w14:textId="5F4E4BC7" w:rsidR="00D81D3E" w:rsidRDefault="00D81D3E" w:rsidP="00D81D3E">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w:t>
            </w:r>
            <w:r w:rsidRPr="000C4217">
              <w:rPr>
                <w:rFonts w:ascii="GHEA Grapalat" w:hAnsi="GHEA Grapalat"/>
                <w:sz w:val="20"/>
                <w:lang w:val="hy-AM"/>
              </w:rPr>
              <w:lastRenderedPageBreak/>
              <w:t>Мартунинского муниципалитета Гегаркуникской области Республики Армения</w:t>
            </w:r>
          </w:p>
        </w:tc>
        <w:tc>
          <w:tcPr>
            <w:tcW w:w="1468" w:type="dxa"/>
            <w:vAlign w:val="center"/>
          </w:tcPr>
          <w:p w14:paraId="014934CD" w14:textId="370E44BD" w:rsidR="00D81D3E" w:rsidRDefault="00D81D3E" w:rsidP="00D81D3E">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707B4F7F" w14:textId="41C808E0" w:rsidR="00D81D3E" w:rsidRDefault="00D81D3E" w:rsidP="00D81D3E">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634D8F" w:rsidRPr="00916E47" w14:paraId="3168665A" w14:textId="77777777" w:rsidTr="00A83E76">
        <w:trPr>
          <w:trHeight w:val="246"/>
        </w:trPr>
        <w:tc>
          <w:tcPr>
            <w:tcW w:w="851" w:type="dxa"/>
            <w:vAlign w:val="center"/>
          </w:tcPr>
          <w:p w14:paraId="6305FF77" w14:textId="632D8EA5" w:rsidR="00634D8F" w:rsidRPr="001A5AFE" w:rsidRDefault="00634D8F" w:rsidP="00634D8F">
            <w:pPr>
              <w:jc w:val="center"/>
              <w:rPr>
                <w:rFonts w:ascii="GHEA Grapalat" w:hAnsi="GHEA Grapalat"/>
                <w:sz w:val="20"/>
                <w:lang w:val="hy-AM"/>
              </w:rPr>
            </w:pPr>
            <w:r>
              <w:rPr>
                <w:rFonts w:ascii="GHEA Grapalat" w:hAnsi="GHEA Grapalat"/>
                <w:sz w:val="20"/>
                <w:lang w:val="hy-AM"/>
              </w:rPr>
              <w:lastRenderedPageBreak/>
              <w:t>5</w:t>
            </w:r>
          </w:p>
        </w:tc>
        <w:tc>
          <w:tcPr>
            <w:tcW w:w="1276" w:type="dxa"/>
            <w:vAlign w:val="center"/>
          </w:tcPr>
          <w:p w14:paraId="782651C4" w14:textId="10951F63" w:rsidR="00634D8F" w:rsidRPr="002D69AB" w:rsidRDefault="00634D8F" w:rsidP="00634D8F">
            <w:pPr>
              <w:jc w:val="center"/>
              <w:rPr>
                <w:rStyle w:val="aff3"/>
                <w:rFonts w:ascii="GHEA Grapalat" w:hAnsi="GHEA Grapalat"/>
                <w:i w:val="0"/>
                <w:sz w:val="20"/>
                <w:szCs w:val="20"/>
              </w:rPr>
            </w:pPr>
            <w:r>
              <w:rPr>
                <w:rStyle w:val="aff3"/>
                <w:rFonts w:ascii="GHEA Grapalat" w:hAnsi="GHEA Grapalat"/>
                <w:i w:val="0"/>
                <w:sz w:val="20"/>
                <w:szCs w:val="20"/>
                <w:lang w:val="hy-AM"/>
              </w:rPr>
              <w:t>03221450</w:t>
            </w:r>
            <w:r>
              <w:rPr>
                <w:rStyle w:val="aff3"/>
                <w:rFonts w:ascii="GHEA Grapalat" w:hAnsi="GHEA Grapalat"/>
                <w:i w:val="0"/>
                <w:sz w:val="20"/>
                <w:szCs w:val="20"/>
              </w:rPr>
              <w:t>/1</w:t>
            </w:r>
          </w:p>
        </w:tc>
        <w:tc>
          <w:tcPr>
            <w:tcW w:w="1100" w:type="dxa"/>
            <w:vAlign w:val="center"/>
          </w:tcPr>
          <w:p w14:paraId="711BCEBA" w14:textId="5A59C405" w:rsidR="00634D8F" w:rsidRPr="003B5786" w:rsidRDefault="00634D8F" w:rsidP="00634D8F">
            <w:pPr>
              <w:jc w:val="center"/>
              <w:rPr>
                <w:rFonts w:ascii="GHEA Grapalat" w:hAnsi="GHEA Grapalat"/>
                <w:sz w:val="20"/>
                <w:szCs w:val="20"/>
                <w:lang w:val="hy-AM"/>
              </w:rPr>
            </w:pPr>
            <w:r w:rsidRPr="00634D8F">
              <w:rPr>
                <w:rFonts w:ascii="GHEA Grapalat" w:hAnsi="GHEA Grapalat"/>
                <w:sz w:val="20"/>
                <w:szCs w:val="20"/>
                <w:lang w:val="hy-AM"/>
              </w:rPr>
              <w:t>Капуста</w:t>
            </w:r>
          </w:p>
        </w:tc>
        <w:tc>
          <w:tcPr>
            <w:tcW w:w="884" w:type="dxa"/>
            <w:vAlign w:val="center"/>
          </w:tcPr>
          <w:p w14:paraId="52D69F71" w14:textId="77777777" w:rsidR="00634D8F" w:rsidRPr="0050692E" w:rsidRDefault="00634D8F" w:rsidP="00634D8F">
            <w:pPr>
              <w:jc w:val="center"/>
              <w:rPr>
                <w:rFonts w:ascii="GHEA Grapalat" w:hAnsi="GHEA Grapalat"/>
                <w:sz w:val="20"/>
                <w:lang w:val="hy-AM"/>
              </w:rPr>
            </w:pPr>
          </w:p>
        </w:tc>
        <w:tc>
          <w:tcPr>
            <w:tcW w:w="3686" w:type="dxa"/>
            <w:vAlign w:val="center"/>
          </w:tcPr>
          <w:p w14:paraId="0EAFA538" w14:textId="607302DD" w:rsidR="00634D8F" w:rsidRDefault="00634D8F" w:rsidP="00634D8F">
            <w:pPr>
              <w:jc w:val="center"/>
              <w:rPr>
                <w:rFonts w:ascii="GHEA Grapalat" w:hAnsi="GHEA Grapalat"/>
                <w:sz w:val="20"/>
                <w:lang w:val="hy-AM"/>
              </w:rPr>
            </w:pPr>
            <w:r w:rsidRPr="00634D8F">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Капуста белокочанная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избыточной поверхностной влажности, должны быть плотными или разреженными, но не ломкими, раннеспелая капуста с различной степенью ломкости. Степень очистки кочанов: кочаны должны быть очищены до поверхности, с плотно прилегающими зелеными и белыми листьями, кочаны должны быть очищены от розеточной листвы и листьев, непригодных к употреблению. Масса очищенных кочанов 2–5 кг. Не менее 90 процентов поставляемой пищевой продукции должно иметь вышеуказанные характеристики. Безопасность и упаковка в соответствии с Регламентом Комиссии Таможенного союза «О безопасности пищевой продукции» (ТС 021/2011), принятым Решением Комиссии Таможенного союза от 9 декабря 2011 г. № 880. 2011 г., «О безопасности упаковки» (ТС 005/2011), утвержденный Решением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w:t>
            </w:r>
            <w:r w:rsidRPr="00634D8F">
              <w:rPr>
                <w:rFonts w:ascii="GHEA Grapalat" w:hAnsi="GHEA Grapalat" w:cs="Calibri"/>
                <w:sz w:val="16"/>
                <w:szCs w:val="16"/>
                <w:lang w:val="hy-AM"/>
              </w:rPr>
              <w:lastRenderedPageBreak/>
              <w:t>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сельского хозяйства Республики Армения от 2017 г. «Порядок выдачи санитарных паспортов на транспортные средства, перевозящие пищевые продукты, и санитарно-гигиенических паспортов», утвержденное Приказом № 85-Н «Об утверждении типовой формы паспорта». Типовая форма паспорта» на транспортные средства, предназначенные для перевозки продовольственных товаров.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3620FCB" w14:textId="17CAFDCD" w:rsidR="00634D8F" w:rsidRDefault="00634D8F" w:rsidP="00634D8F">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40485EF" w14:textId="7F2F990B" w:rsidR="00634D8F" w:rsidRPr="002177F7" w:rsidRDefault="00634D8F" w:rsidP="00634D8F">
            <w:pPr>
              <w:jc w:val="center"/>
              <w:rPr>
                <w:rFonts w:ascii="GHEA Grapalat" w:hAnsi="GHEA Grapalat"/>
                <w:sz w:val="20"/>
                <w:lang w:val="ru-RU"/>
              </w:rPr>
            </w:pPr>
            <w:r w:rsidRPr="002177F7">
              <w:rPr>
                <w:rFonts w:ascii="GHEA Grapalat" w:hAnsi="GHEA Grapalat"/>
                <w:sz w:val="20"/>
                <w:highlight w:val="yellow"/>
                <w:lang w:val="ru-RU"/>
              </w:rPr>
              <w:t>200</w:t>
            </w:r>
          </w:p>
        </w:tc>
        <w:tc>
          <w:tcPr>
            <w:tcW w:w="993" w:type="dxa"/>
            <w:vAlign w:val="center"/>
          </w:tcPr>
          <w:p w14:paraId="4DCA9A8F" w14:textId="3964DF87" w:rsidR="00634D8F" w:rsidRPr="002D2471" w:rsidRDefault="00634D8F" w:rsidP="00634D8F">
            <w:pPr>
              <w:jc w:val="center"/>
              <w:rPr>
                <w:rFonts w:ascii="GHEA Grapalat" w:hAnsi="GHEA Grapalat"/>
                <w:sz w:val="20"/>
                <w:lang w:val="hy-AM"/>
              </w:rPr>
            </w:pPr>
            <w:r>
              <w:rPr>
                <w:rFonts w:ascii="GHEA Grapalat" w:hAnsi="GHEA Grapalat"/>
                <w:sz w:val="20"/>
                <w:highlight w:val="yellow"/>
                <w:lang w:val="hy-AM"/>
              </w:rPr>
              <w:t>30</w:t>
            </w:r>
            <w:r w:rsidRPr="002D2471">
              <w:rPr>
                <w:rFonts w:ascii="GHEA Grapalat" w:hAnsi="GHEA Grapalat"/>
                <w:sz w:val="20"/>
                <w:highlight w:val="yellow"/>
                <w:lang w:val="hy-AM"/>
              </w:rPr>
              <w:t>00</w:t>
            </w:r>
          </w:p>
        </w:tc>
        <w:tc>
          <w:tcPr>
            <w:tcW w:w="1478" w:type="dxa"/>
            <w:vAlign w:val="center"/>
          </w:tcPr>
          <w:p w14:paraId="70983D75" w14:textId="599346F1" w:rsidR="00634D8F" w:rsidRDefault="00634D8F" w:rsidP="00634D8F">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B7AA5B8" w14:textId="393F6A0D" w:rsidR="00634D8F" w:rsidRDefault="00634D8F" w:rsidP="00634D8F">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4B345331" w14:textId="5BCA68CD" w:rsidR="00634D8F" w:rsidRDefault="00634D8F" w:rsidP="00634D8F">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C82A85" w:rsidRPr="00916E47" w14:paraId="08A5C8DD" w14:textId="77777777" w:rsidTr="00A83E76">
        <w:trPr>
          <w:trHeight w:val="246"/>
        </w:trPr>
        <w:tc>
          <w:tcPr>
            <w:tcW w:w="851" w:type="dxa"/>
            <w:vAlign w:val="center"/>
          </w:tcPr>
          <w:p w14:paraId="1B49ADE5" w14:textId="65C64175" w:rsidR="00C82A85" w:rsidRPr="001A5AFE" w:rsidRDefault="00C82A85" w:rsidP="00C82A85">
            <w:pPr>
              <w:jc w:val="center"/>
              <w:rPr>
                <w:rFonts w:ascii="GHEA Grapalat" w:hAnsi="GHEA Grapalat"/>
                <w:sz w:val="20"/>
                <w:lang w:val="hy-AM"/>
              </w:rPr>
            </w:pPr>
            <w:r>
              <w:rPr>
                <w:rFonts w:ascii="GHEA Grapalat" w:hAnsi="GHEA Grapalat"/>
                <w:sz w:val="20"/>
                <w:lang w:val="hy-AM"/>
              </w:rPr>
              <w:t>6</w:t>
            </w:r>
          </w:p>
        </w:tc>
        <w:tc>
          <w:tcPr>
            <w:tcW w:w="1276" w:type="dxa"/>
            <w:vAlign w:val="center"/>
          </w:tcPr>
          <w:p w14:paraId="74A0F5F1" w14:textId="172A46BA" w:rsidR="00C82A85" w:rsidRPr="002D69AB" w:rsidRDefault="00C82A85" w:rsidP="00C82A85">
            <w:pPr>
              <w:jc w:val="center"/>
              <w:rPr>
                <w:rStyle w:val="aff3"/>
                <w:rFonts w:ascii="GHEA Grapalat" w:hAnsi="GHEA Grapalat"/>
                <w:i w:val="0"/>
                <w:sz w:val="20"/>
                <w:szCs w:val="20"/>
              </w:rPr>
            </w:pPr>
            <w:r>
              <w:rPr>
                <w:rStyle w:val="aff3"/>
                <w:rFonts w:ascii="GHEA Grapalat" w:hAnsi="GHEA Grapalat"/>
                <w:i w:val="0"/>
                <w:sz w:val="20"/>
                <w:szCs w:val="20"/>
                <w:lang w:val="hy-AM"/>
              </w:rPr>
              <w:t>03221111</w:t>
            </w:r>
            <w:r>
              <w:rPr>
                <w:rStyle w:val="aff3"/>
                <w:rFonts w:ascii="GHEA Grapalat" w:hAnsi="GHEA Grapalat"/>
                <w:i w:val="0"/>
                <w:sz w:val="20"/>
                <w:szCs w:val="20"/>
              </w:rPr>
              <w:t>/1</w:t>
            </w:r>
          </w:p>
        </w:tc>
        <w:tc>
          <w:tcPr>
            <w:tcW w:w="1100" w:type="dxa"/>
            <w:vAlign w:val="center"/>
          </w:tcPr>
          <w:p w14:paraId="5E0810E4" w14:textId="1A353057" w:rsidR="00C82A85" w:rsidRPr="003B5786" w:rsidRDefault="00C82A85" w:rsidP="00C82A85">
            <w:pPr>
              <w:jc w:val="center"/>
              <w:rPr>
                <w:rFonts w:ascii="GHEA Grapalat" w:hAnsi="GHEA Grapalat"/>
                <w:sz w:val="20"/>
                <w:szCs w:val="20"/>
                <w:lang w:val="hy-AM"/>
              </w:rPr>
            </w:pPr>
            <w:r w:rsidRPr="00C82A85">
              <w:rPr>
                <w:rFonts w:ascii="GHEA Grapalat" w:hAnsi="GHEA Grapalat"/>
                <w:sz w:val="20"/>
                <w:szCs w:val="20"/>
                <w:lang w:val="hy-AM"/>
              </w:rPr>
              <w:t>Головка лука</w:t>
            </w:r>
          </w:p>
        </w:tc>
        <w:tc>
          <w:tcPr>
            <w:tcW w:w="884" w:type="dxa"/>
            <w:vAlign w:val="center"/>
          </w:tcPr>
          <w:p w14:paraId="767CDBB5" w14:textId="77777777" w:rsidR="00C82A85" w:rsidRPr="0050692E" w:rsidRDefault="00C82A85" w:rsidP="00C82A85">
            <w:pPr>
              <w:jc w:val="center"/>
              <w:rPr>
                <w:rFonts w:ascii="GHEA Grapalat" w:hAnsi="GHEA Grapalat"/>
                <w:sz w:val="20"/>
                <w:lang w:val="hy-AM"/>
              </w:rPr>
            </w:pPr>
          </w:p>
        </w:tc>
        <w:tc>
          <w:tcPr>
            <w:tcW w:w="3686" w:type="dxa"/>
            <w:vAlign w:val="center"/>
          </w:tcPr>
          <w:p w14:paraId="2F05A9A3" w14:textId="680E73BA" w:rsidR="00C82A85" w:rsidRDefault="00C82A85" w:rsidP="00C82A85">
            <w:pPr>
              <w:jc w:val="center"/>
              <w:rPr>
                <w:rFonts w:ascii="GHEA Grapalat" w:hAnsi="GHEA Grapalat"/>
                <w:sz w:val="20"/>
                <w:lang w:val="hy-AM"/>
              </w:rPr>
            </w:pPr>
            <w:r w:rsidRPr="00C82A85">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«Свежий, сладкий, доброкачественный, полезный, разделенный на две части посередине, диаметром не менее 6-7 см». Вышеуказанные характеристики должны преобладать не менее чем в 90 процентах поставляемой пищевой продукции. Безопасность и упаковка должны соответствовать техническим регламентам «О безопасности пищевой продукции» (ТС 021/2011), утвержденному Решением Комиссии Таможенного союза от 9 декабря 2011 г. № 880, «О безопасности упаковки» (ТС 005/2011), утвержденному Решением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несоответствия технических характеристик или условий поставки устанавливается срок в 1 день для </w:t>
            </w:r>
            <w:r w:rsidRPr="00C82A85">
              <w:rPr>
                <w:rFonts w:ascii="GHEA Grapalat" w:hAnsi="GHEA Grapalat" w:cs="Calibri"/>
                <w:sz w:val="16"/>
                <w:szCs w:val="16"/>
                <w:lang w:val="hy-AM"/>
              </w:rPr>
              <w:lastRenderedPageBreak/>
              <w:t>устранения несоответствия. Конкретная дата поставки определяется Покупателем заранее (не ранее чем за 3 рабочих дня) путем подачи заказа, путем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749A7DD" w14:textId="6324E61E" w:rsidR="00C82A85" w:rsidRDefault="00C82A85" w:rsidP="00C82A85">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FB96E00" w14:textId="51E26723" w:rsidR="00C82A85" w:rsidRPr="006D7A07" w:rsidRDefault="00C82A85" w:rsidP="00C82A85">
            <w:pPr>
              <w:jc w:val="center"/>
              <w:rPr>
                <w:rFonts w:ascii="GHEA Grapalat" w:hAnsi="GHEA Grapalat"/>
                <w:sz w:val="20"/>
              </w:rPr>
            </w:pPr>
            <w:r>
              <w:rPr>
                <w:rFonts w:ascii="GHEA Grapalat" w:hAnsi="GHEA Grapalat"/>
                <w:sz w:val="20"/>
                <w:highlight w:val="yellow"/>
                <w:lang w:val="ru-RU"/>
              </w:rPr>
              <w:t>3</w:t>
            </w:r>
            <w:r>
              <w:rPr>
                <w:rFonts w:ascii="GHEA Grapalat" w:hAnsi="GHEA Grapalat"/>
                <w:sz w:val="20"/>
                <w:highlight w:val="yellow"/>
              </w:rPr>
              <w:t>0</w:t>
            </w:r>
            <w:r w:rsidRPr="006D7A07">
              <w:rPr>
                <w:rFonts w:ascii="GHEA Grapalat" w:hAnsi="GHEA Grapalat"/>
                <w:sz w:val="20"/>
                <w:highlight w:val="yellow"/>
              </w:rPr>
              <w:t>0</w:t>
            </w:r>
          </w:p>
        </w:tc>
        <w:tc>
          <w:tcPr>
            <w:tcW w:w="993" w:type="dxa"/>
            <w:vAlign w:val="center"/>
          </w:tcPr>
          <w:p w14:paraId="47E0FC85" w14:textId="09576FC9" w:rsidR="00C82A85" w:rsidRPr="004A3132" w:rsidRDefault="00C82A85" w:rsidP="00C82A85">
            <w:pPr>
              <w:jc w:val="center"/>
              <w:rPr>
                <w:rFonts w:ascii="GHEA Grapalat" w:hAnsi="GHEA Grapalat"/>
                <w:sz w:val="20"/>
                <w:lang w:val="hy-AM"/>
              </w:rPr>
            </w:pPr>
            <w:r>
              <w:rPr>
                <w:rFonts w:ascii="GHEA Grapalat" w:hAnsi="GHEA Grapalat"/>
                <w:sz w:val="20"/>
                <w:highlight w:val="yellow"/>
                <w:lang w:val="hy-AM"/>
              </w:rPr>
              <w:t>11</w:t>
            </w:r>
            <w:r w:rsidRPr="004A3132">
              <w:rPr>
                <w:rFonts w:ascii="GHEA Grapalat" w:hAnsi="GHEA Grapalat"/>
                <w:sz w:val="20"/>
                <w:highlight w:val="yellow"/>
                <w:lang w:val="hy-AM"/>
              </w:rPr>
              <w:t>00</w:t>
            </w:r>
          </w:p>
        </w:tc>
        <w:tc>
          <w:tcPr>
            <w:tcW w:w="1478" w:type="dxa"/>
            <w:vAlign w:val="center"/>
          </w:tcPr>
          <w:p w14:paraId="1D444B77" w14:textId="3EFC4CD0" w:rsidR="00C82A85" w:rsidRDefault="00C82A85" w:rsidP="00C82A85">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600FE334" w14:textId="56D5A726" w:rsidR="00C82A85" w:rsidRDefault="00C82A85" w:rsidP="00C82A85">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C8C2CF6" w14:textId="74C72F15" w:rsidR="00C82A85" w:rsidRDefault="00C82A85" w:rsidP="00C82A85">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86721" w:rsidRPr="00916E47" w14:paraId="3CFBFF4F" w14:textId="77777777" w:rsidTr="00A83E76">
        <w:trPr>
          <w:trHeight w:val="246"/>
        </w:trPr>
        <w:tc>
          <w:tcPr>
            <w:tcW w:w="851" w:type="dxa"/>
            <w:vAlign w:val="center"/>
          </w:tcPr>
          <w:p w14:paraId="1E32F545" w14:textId="2E1ECDB5" w:rsidR="00786721" w:rsidRPr="001A5AFE" w:rsidRDefault="00786721" w:rsidP="00786721">
            <w:pPr>
              <w:jc w:val="center"/>
              <w:rPr>
                <w:rFonts w:ascii="GHEA Grapalat" w:hAnsi="GHEA Grapalat"/>
                <w:sz w:val="20"/>
                <w:lang w:val="hy-AM"/>
              </w:rPr>
            </w:pPr>
            <w:r>
              <w:rPr>
                <w:rFonts w:ascii="GHEA Grapalat" w:hAnsi="GHEA Grapalat"/>
                <w:sz w:val="20"/>
                <w:lang w:val="hy-AM"/>
              </w:rPr>
              <w:t>7</w:t>
            </w:r>
          </w:p>
        </w:tc>
        <w:tc>
          <w:tcPr>
            <w:tcW w:w="1276" w:type="dxa"/>
            <w:vAlign w:val="center"/>
          </w:tcPr>
          <w:p w14:paraId="23F81B6E" w14:textId="3FF550EF" w:rsidR="00786721" w:rsidRPr="002D69AB" w:rsidRDefault="00786721" w:rsidP="00786721">
            <w:pPr>
              <w:jc w:val="center"/>
              <w:rPr>
                <w:rStyle w:val="aff3"/>
                <w:rFonts w:ascii="GHEA Grapalat" w:hAnsi="GHEA Grapalat"/>
                <w:i w:val="0"/>
                <w:sz w:val="20"/>
                <w:szCs w:val="20"/>
              </w:rPr>
            </w:pPr>
            <w:r>
              <w:rPr>
                <w:rStyle w:val="aff3"/>
                <w:rFonts w:ascii="GHEA Grapalat" w:hAnsi="GHEA Grapalat"/>
                <w:i w:val="0"/>
                <w:sz w:val="20"/>
                <w:szCs w:val="20"/>
                <w:lang w:val="hy-AM"/>
              </w:rPr>
              <w:t>03221110</w:t>
            </w:r>
            <w:r>
              <w:rPr>
                <w:rStyle w:val="aff3"/>
                <w:rFonts w:ascii="GHEA Grapalat" w:hAnsi="GHEA Grapalat"/>
                <w:i w:val="0"/>
                <w:sz w:val="20"/>
                <w:szCs w:val="20"/>
              </w:rPr>
              <w:t>/1</w:t>
            </w:r>
          </w:p>
        </w:tc>
        <w:tc>
          <w:tcPr>
            <w:tcW w:w="1100" w:type="dxa"/>
            <w:vAlign w:val="center"/>
          </w:tcPr>
          <w:p w14:paraId="004109C1" w14:textId="0B416265" w:rsidR="00786721" w:rsidRPr="003B5786" w:rsidRDefault="00786721" w:rsidP="00786721">
            <w:pPr>
              <w:jc w:val="center"/>
              <w:rPr>
                <w:rFonts w:ascii="GHEA Grapalat" w:hAnsi="GHEA Grapalat"/>
                <w:sz w:val="20"/>
                <w:szCs w:val="20"/>
                <w:lang w:val="hy-AM"/>
              </w:rPr>
            </w:pPr>
            <w:r w:rsidRPr="00786721">
              <w:rPr>
                <w:rFonts w:ascii="GHEA Grapalat" w:hAnsi="GHEA Grapalat"/>
                <w:sz w:val="20"/>
                <w:szCs w:val="20"/>
                <w:lang w:val="hy-AM"/>
              </w:rPr>
              <w:t>Морковь</w:t>
            </w:r>
          </w:p>
        </w:tc>
        <w:tc>
          <w:tcPr>
            <w:tcW w:w="884" w:type="dxa"/>
            <w:vAlign w:val="center"/>
          </w:tcPr>
          <w:p w14:paraId="5A1FECD4" w14:textId="77777777" w:rsidR="00786721" w:rsidRPr="0050692E" w:rsidRDefault="00786721" w:rsidP="00786721">
            <w:pPr>
              <w:jc w:val="center"/>
              <w:rPr>
                <w:rFonts w:ascii="GHEA Grapalat" w:hAnsi="GHEA Grapalat"/>
                <w:sz w:val="20"/>
                <w:lang w:val="hy-AM"/>
              </w:rPr>
            </w:pPr>
          </w:p>
        </w:tc>
        <w:tc>
          <w:tcPr>
            <w:tcW w:w="3686" w:type="dxa"/>
            <w:vAlign w:val="center"/>
          </w:tcPr>
          <w:p w14:paraId="15CD784E" w14:textId="678D50C4" w:rsidR="00786721" w:rsidRDefault="00786721" w:rsidP="00786721">
            <w:pPr>
              <w:jc w:val="center"/>
              <w:rPr>
                <w:rFonts w:ascii="GHEA Grapalat" w:hAnsi="GHEA Grapalat"/>
                <w:sz w:val="20"/>
                <w:lang w:val="hy-AM"/>
              </w:rPr>
            </w:pPr>
            <w:r w:rsidRPr="00786721">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«Обычного и отборного типа, плоды свежие, целые, здоровые, чистые, без помятостей, без повреждений сельскохозяйственными вредителями, без избыточной внутренней влажности, диаметром 1,5–3,5 см, длиной не менее 90% от поставляемой партии 10–15 см. Безопасность и упаковка соответствуют техническим регламентам «О безопасности пищевой 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обнаружения несоответствия техническим </w:t>
            </w:r>
            <w:r w:rsidRPr="00786721">
              <w:rPr>
                <w:rFonts w:ascii="GHEA Grapalat" w:hAnsi="GHEA Grapalat" w:cs="Calibri"/>
                <w:sz w:val="16"/>
                <w:szCs w:val="16"/>
                <w:lang w:val="hy-AM"/>
              </w:rPr>
              <w:lastRenderedPageBreak/>
              <w:t>характеристикам или условиям поставки при поставке продукции устанавливается срок для устранения несоответствия 1 день. Конкретная дата поставки определяется Покупателем путем предварительного (не ранее (предварительно, чем за 3 рабочих дня) заказ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68D10CC" w14:textId="097D1335" w:rsidR="00786721" w:rsidRDefault="00786721" w:rsidP="0078672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CCA0805" w14:textId="7FFA2267" w:rsidR="00786721" w:rsidRPr="006D7A07" w:rsidRDefault="00786721" w:rsidP="00786721">
            <w:pPr>
              <w:jc w:val="center"/>
              <w:rPr>
                <w:rFonts w:ascii="GHEA Grapalat" w:hAnsi="GHEA Grapalat"/>
                <w:sz w:val="20"/>
              </w:rPr>
            </w:pPr>
            <w:r>
              <w:rPr>
                <w:rFonts w:ascii="GHEA Grapalat" w:hAnsi="GHEA Grapalat"/>
                <w:sz w:val="20"/>
                <w:lang w:val="ru-RU"/>
              </w:rPr>
              <w:t>30</w:t>
            </w:r>
            <w:r>
              <w:rPr>
                <w:rFonts w:ascii="GHEA Grapalat" w:hAnsi="GHEA Grapalat"/>
                <w:sz w:val="20"/>
              </w:rPr>
              <w:t>0</w:t>
            </w:r>
          </w:p>
        </w:tc>
        <w:tc>
          <w:tcPr>
            <w:tcW w:w="993" w:type="dxa"/>
            <w:vAlign w:val="center"/>
          </w:tcPr>
          <w:p w14:paraId="03905F84" w14:textId="185F18E4" w:rsidR="00786721" w:rsidRPr="001E5C9B" w:rsidRDefault="00786721" w:rsidP="00786721">
            <w:pPr>
              <w:jc w:val="center"/>
              <w:rPr>
                <w:rFonts w:ascii="GHEA Grapalat" w:hAnsi="GHEA Grapalat"/>
                <w:sz w:val="20"/>
                <w:lang w:val="hy-AM"/>
              </w:rPr>
            </w:pPr>
            <w:r w:rsidRPr="001E5C9B">
              <w:rPr>
                <w:rFonts w:ascii="GHEA Grapalat" w:hAnsi="GHEA Grapalat"/>
                <w:sz w:val="20"/>
                <w:highlight w:val="yellow"/>
                <w:lang w:val="hy-AM"/>
              </w:rPr>
              <w:t>1200</w:t>
            </w:r>
          </w:p>
        </w:tc>
        <w:tc>
          <w:tcPr>
            <w:tcW w:w="1478" w:type="dxa"/>
            <w:vAlign w:val="center"/>
          </w:tcPr>
          <w:p w14:paraId="54AD02B3" w14:textId="387D7FDA" w:rsidR="00786721" w:rsidRDefault="00786721" w:rsidP="0078672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C4D6C44" w14:textId="75866EDC" w:rsidR="00786721" w:rsidRDefault="00786721" w:rsidP="0078672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13F1B03" w14:textId="1832E715" w:rsidR="00786721" w:rsidRDefault="00786721" w:rsidP="0078672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25173" w:rsidRPr="00916E47" w14:paraId="27F76193" w14:textId="77777777" w:rsidTr="00A83E76">
        <w:trPr>
          <w:trHeight w:val="246"/>
        </w:trPr>
        <w:tc>
          <w:tcPr>
            <w:tcW w:w="851" w:type="dxa"/>
            <w:vAlign w:val="center"/>
          </w:tcPr>
          <w:p w14:paraId="4BFE0EC8" w14:textId="5B9E8E9D" w:rsidR="00F25173" w:rsidRPr="001A5AFE" w:rsidRDefault="00F25173" w:rsidP="00F25173">
            <w:pPr>
              <w:jc w:val="center"/>
              <w:rPr>
                <w:rFonts w:ascii="GHEA Grapalat" w:hAnsi="GHEA Grapalat"/>
                <w:sz w:val="20"/>
                <w:lang w:val="hy-AM"/>
              </w:rPr>
            </w:pPr>
            <w:r>
              <w:rPr>
                <w:rFonts w:ascii="GHEA Grapalat" w:hAnsi="GHEA Grapalat"/>
                <w:sz w:val="20"/>
                <w:lang w:val="hy-AM"/>
              </w:rPr>
              <w:t>8</w:t>
            </w:r>
          </w:p>
        </w:tc>
        <w:tc>
          <w:tcPr>
            <w:tcW w:w="1276" w:type="dxa"/>
            <w:vAlign w:val="center"/>
          </w:tcPr>
          <w:p w14:paraId="6C89D948" w14:textId="3F659187" w:rsidR="00F25173" w:rsidRPr="002D69AB" w:rsidRDefault="00F25173" w:rsidP="00F25173">
            <w:pPr>
              <w:jc w:val="center"/>
              <w:rPr>
                <w:rStyle w:val="aff3"/>
                <w:rFonts w:ascii="GHEA Grapalat" w:hAnsi="GHEA Grapalat"/>
                <w:i w:val="0"/>
                <w:sz w:val="20"/>
                <w:szCs w:val="20"/>
              </w:rPr>
            </w:pPr>
            <w:r>
              <w:rPr>
                <w:rStyle w:val="aff3"/>
                <w:rFonts w:ascii="GHEA Grapalat" w:hAnsi="GHEA Grapalat"/>
                <w:i w:val="0"/>
                <w:sz w:val="20"/>
                <w:szCs w:val="20"/>
                <w:lang w:val="hy-AM"/>
              </w:rPr>
              <w:t>03221100</w:t>
            </w:r>
            <w:r>
              <w:rPr>
                <w:rStyle w:val="aff3"/>
                <w:rFonts w:ascii="GHEA Grapalat" w:hAnsi="GHEA Grapalat"/>
                <w:i w:val="0"/>
                <w:sz w:val="20"/>
                <w:szCs w:val="20"/>
              </w:rPr>
              <w:t>/1</w:t>
            </w:r>
          </w:p>
        </w:tc>
        <w:tc>
          <w:tcPr>
            <w:tcW w:w="1100" w:type="dxa"/>
            <w:vAlign w:val="center"/>
          </w:tcPr>
          <w:p w14:paraId="7F619C0F" w14:textId="7A659BAE" w:rsidR="00F25173" w:rsidRPr="003B5786" w:rsidRDefault="00F25173" w:rsidP="00F25173">
            <w:pPr>
              <w:jc w:val="center"/>
              <w:rPr>
                <w:rFonts w:ascii="GHEA Grapalat" w:hAnsi="GHEA Grapalat"/>
                <w:sz w:val="20"/>
                <w:szCs w:val="20"/>
                <w:lang w:val="hy-AM"/>
              </w:rPr>
            </w:pPr>
            <w:r w:rsidRPr="00F25173">
              <w:rPr>
                <w:rFonts w:ascii="GHEA Grapalat" w:hAnsi="GHEA Grapalat"/>
                <w:sz w:val="20"/>
                <w:szCs w:val="20"/>
                <w:lang w:val="hy-AM"/>
              </w:rPr>
              <w:t>Рука</w:t>
            </w:r>
          </w:p>
        </w:tc>
        <w:tc>
          <w:tcPr>
            <w:tcW w:w="884" w:type="dxa"/>
            <w:vAlign w:val="center"/>
          </w:tcPr>
          <w:p w14:paraId="5EACE3DC" w14:textId="77777777" w:rsidR="00F25173" w:rsidRPr="0050692E" w:rsidRDefault="00F25173" w:rsidP="00F25173">
            <w:pPr>
              <w:jc w:val="center"/>
              <w:rPr>
                <w:rFonts w:ascii="GHEA Grapalat" w:hAnsi="GHEA Grapalat"/>
                <w:sz w:val="20"/>
                <w:lang w:val="hy-AM"/>
              </w:rPr>
            </w:pPr>
          </w:p>
        </w:tc>
        <w:tc>
          <w:tcPr>
            <w:tcW w:w="3686" w:type="dxa"/>
            <w:vAlign w:val="center"/>
          </w:tcPr>
          <w:p w14:paraId="29AE44DE" w14:textId="22995C88" w:rsidR="00F25173" w:rsidRDefault="00F25173" w:rsidP="00F25173">
            <w:pPr>
              <w:jc w:val="center"/>
              <w:rPr>
                <w:rFonts w:ascii="GHEA Grapalat" w:hAnsi="GHEA Grapalat"/>
                <w:sz w:val="20"/>
                <w:lang w:val="hy-AM"/>
              </w:rPr>
            </w:pPr>
            <w:r w:rsidRPr="00F25173">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Внешний вид: корнеплоды свежие, целые, без болезней, сухие, не зараженные, без трещин и повреждений. Внутренняя структура: мякоть сочная, темно-красная, различных оттенков. Размер корнеплодов (по наибольшему поперечному диаметру) 8-10 см. Допускаются отклонения от указанных размеров и механические повреждения глубиной более 3 мм – не более 5% от общего количества. Сортовая чистота – не менее 90%. Количество почвы, прилипшей к корнеплодам, – не более 1% от общего количества. Безопасность и упаковка – в соответствии с Решением Комиссии Таможенного союза от 9 декабря 2011 г. № 880 «О безопасности пищевой </w:t>
            </w:r>
            <w:r w:rsidRPr="00F25173">
              <w:rPr>
                <w:rFonts w:ascii="GHEA Grapalat" w:hAnsi="GHEA Grapalat" w:cs="Calibri"/>
                <w:sz w:val="16"/>
                <w:szCs w:val="16"/>
                <w:lang w:val="hy-AM"/>
              </w:rPr>
              <w:lastRenderedPageBreak/>
              <w:t>продукции» (ТС 021/2011), Решением Комиссии Таможенного союза от 16 августа 2011 г. № 769 «О безопасности упаковки» (ТС 005/2011). Поставка осуществляется не реже одного раза в неделю, в часы, указанные в техническом регламенте. детскими садами. В случае поставки продукции, не соответствующей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посредством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«частично».</w:t>
            </w:r>
          </w:p>
        </w:tc>
        <w:tc>
          <w:tcPr>
            <w:tcW w:w="708" w:type="dxa"/>
            <w:vAlign w:val="center"/>
          </w:tcPr>
          <w:p w14:paraId="1D94B93D" w14:textId="048B85A9" w:rsidR="00F25173" w:rsidRDefault="00F25173" w:rsidP="00F2517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D9322AA" w14:textId="188774AB" w:rsidR="00F25173" w:rsidRPr="006D7A07" w:rsidRDefault="00F25173" w:rsidP="00F25173">
            <w:pPr>
              <w:jc w:val="center"/>
              <w:rPr>
                <w:rFonts w:ascii="GHEA Grapalat" w:hAnsi="GHEA Grapalat"/>
                <w:sz w:val="20"/>
              </w:rPr>
            </w:pPr>
            <w:r>
              <w:rPr>
                <w:rFonts w:ascii="GHEA Grapalat" w:hAnsi="GHEA Grapalat"/>
                <w:sz w:val="20"/>
              </w:rPr>
              <w:t>300</w:t>
            </w:r>
          </w:p>
        </w:tc>
        <w:tc>
          <w:tcPr>
            <w:tcW w:w="993" w:type="dxa"/>
            <w:vAlign w:val="center"/>
          </w:tcPr>
          <w:p w14:paraId="30186BB6" w14:textId="2B38F886" w:rsidR="00F25173" w:rsidRPr="001E5C9B" w:rsidRDefault="00F25173" w:rsidP="00F25173">
            <w:pPr>
              <w:jc w:val="center"/>
              <w:rPr>
                <w:rFonts w:ascii="GHEA Grapalat" w:hAnsi="GHEA Grapalat"/>
                <w:sz w:val="20"/>
                <w:lang w:val="hy-AM"/>
              </w:rPr>
            </w:pPr>
            <w:r>
              <w:rPr>
                <w:rFonts w:ascii="GHEA Grapalat" w:hAnsi="GHEA Grapalat"/>
                <w:sz w:val="20"/>
                <w:highlight w:val="yellow"/>
                <w:lang w:val="hy-AM"/>
              </w:rPr>
              <w:t>8</w:t>
            </w:r>
            <w:r w:rsidRPr="001E5C9B">
              <w:rPr>
                <w:rFonts w:ascii="GHEA Grapalat" w:hAnsi="GHEA Grapalat"/>
                <w:sz w:val="20"/>
                <w:highlight w:val="yellow"/>
                <w:lang w:val="hy-AM"/>
              </w:rPr>
              <w:t>00</w:t>
            </w:r>
          </w:p>
        </w:tc>
        <w:tc>
          <w:tcPr>
            <w:tcW w:w="1478" w:type="dxa"/>
            <w:vAlign w:val="center"/>
          </w:tcPr>
          <w:p w14:paraId="33E8EE66" w14:textId="5D2CD496" w:rsidR="00F25173" w:rsidRDefault="00F25173" w:rsidP="00F2517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A0E8B43" w14:textId="41411F09" w:rsidR="00F25173" w:rsidRDefault="00F25173" w:rsidP="00F25173">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B013266" w14:textId="111F41D6" w:rsidR="00F25173" w:rsidRDefault="00F25173" w:rsidP="00F2517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45711" w:rsidRPr="00916E47" w14:paraId="07CC8F82" w14:textId="77777777" w:rsidTr="00A83E76">
        <w:trPr>
          <w:trHeight w:val="246"/>
        </w:trPr>
        <w:tc>
          <w:tcPr>
            <w:tcW w:w="851" w:type="dxa"/>
            <w:vAlign w:val="center"/>
          </w:tcPr>
          <w:p w14:paraId="4DA02DDB" w14:textId="1F3BABBF" w:rsidR="00B45711" w:rsidRPr="001A5AFE" w:rsidRDefault="00B45711" w:rsidP="00B45711">
            <w:pPr>
              <w:jc w:val="center"/>
              <w:rPr>
                <w:rFonts w:ascii="GHEA Grapalat" w:hAnsi="GHEA Grapalat"/>
                <w:sz w:val="20"/>
                <w:lang w:val="hy-AM"/>
              </w:rPr>
            </w:pPr>
            <w:r>
              <w:rPr>
                <w:rFonts w:ascii="GHEA Grapalat" w:hAnsi="GHEA Grapalat"/>
                <w:sz w:val="20"/>
                <w:lang w:val="hy-AM"/>
              </w:rPr>
              <w:t>9</w:t>
            </w:r>
          </w:p>
        </w:tc>
        <w:tc>
          <w:tcPr>
            <w:tcW w:w="1276" w:type="dxa"/>
            <w:vAlign w:val="center"/>
          </w:tcPr>
          <w:p w14:paraId="150C0706" w14:textId="35D0550D" w:rsidR="00B45711" w:rsidRPr="00CF5CC6" w:rsidRDefault="00B45711" w:rsidP="00B45711">
            <w:pPr>
              <w:jc w:val="center"/>
              <w:rPr>
                <w:rStyle w:val="aff3"/>
                <w:rFonts w:ascii="GHEA Grapalat" w:hAnsi="GHEA Grapalat"/>
                <w:i w:val="0"/>
                <w:sz w:val="20"/>
                <w:szCs w:val="20"/>
                <w:lang w:val="hy-AM"/>
              </w:rPr>
            </w:pPr>
            <w:r>
              <w:rPr>
                <w:rStyle w:val="aff3"/>
                <w:rFonts w:ascii="GHEA Grapalat" w:hAnsi="GHEA Grapalat"/>
                <w:i w:val="0"/>
                <w:sz w:val="20"/>
                <w:szCs w:val="20"/>
                <w:lang w:val="hy-AM"/>
              </w:rPr>
              <w:t>03222128</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097635AB" w14:textId="23D8DC22" w:rsidR="00B45711" w:rsidRPr="003B5786" w:rsidRDefault="00B45711" w:rsidP="00B45711">
            <w:pPr>
              <w:jc w:val="center"/>
              <w:rPr>
                <w:rFonts w:ascii="GHEA Grapalat" w:hAnsi="GHEA Grapalat"/>
                <w:sz w:val="20"/>
                <w:szCs w:val="20"/>
                <w:lang w:val="hy-AM"/>
              </w:rPr>
            </w:pPr>
            <w:r w:rsidRPr="00B45711">
              <w:rPr>
                <w:rFonts w:ascii="GHEA Grapalat" w:hAnsi="GHEA Grapalat"/>
                <w:sz w:val="20"/>
                <w:szCs w:val="20"/>
                <w:lang w:val="hy-AM"/>
              </w:rPr>
              <w:t>Яблоко</w:t>
            </w:r>
          </w:p>
        </w:tc>
        <w:tc>
          <w:tcPr>
            <w:tcW w:w="884" w:type="dxa"/>
            <w:vAlign w:val="center"/>
          </w:tcPr>
          <w:p w14:paraId="16F59559" w14:textId="77777777" w:rsidR="00B45711" w:rsidRPr="0050692E" w:rsidRDefault="00B45711" w:rsidP="00B45711">
            <w:pPr>
              <w:jc w:val="center"/>
              <w:rPr>
                <w:rFonts w:ascii="GHEA Grapalat" w:hAnsi="GHEA Grapalat"/>
                <w:sz w:val="20"/>
                <w:lang w:val="hy-AM"/>
              </w:rPr>
            </w:pPr>
          </w:p>
        </w:tc>
        <w:tc>
          <w:tcPr>
            <w:tcW w:w="3686" w:type="dxa"/>
            <w:vAlign w:val="center"/>
          </w:tcPr>
          <w:p w14:paraId="666F41F5" w14:textId="7CA91077" w:rsidR="00B45711" w:rsidRDefault="00B45711" w:rsidP="00B45711">
            <w:pPr>
              <w:jc w:val="center"/>
              <w:rPr>
                <w:rFonts w:ascii="GHEA Grapalat" w:hAnsi="GHEA Grapalat"/>
                <w:sz w:val="20"/>
                <w:lang w:val="hy-AM"/>
              </w:rPr>
            </w:pPr>
            <w:r w:rsidRPr="00B45711">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«Яблоки свежие, группа плодов I, Голден или Демирчян, разделенные на две части от середины, диаметром не менее 7 см, без повреждений вредителями и болезнями, без повреждений кожуры, косточек и следов града. Безопасность и упаковка в соответствии с техническими регламентами «О безопасности пищевой продукции» (ТС 021/2011), принятым </w:t>
            </w:r>
            <w:r w:rsidRPr="00B45711">
              <w:rPr>
                <w:rFonts w:ascii="GHEA Grapalat" w:hAnsi="GHEA Grapalat" w:cs="Calibri"/>
                <w:sz w:val="16"/>
                <w:szCs w:val="16"/>
                <w:lang w:val="hy-AM"/>
              </w:rPr>
              <w:lastRenderedPageBreak/>
              <w:t>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обнаружения несоответствия технических характеристик или условий поставки при поставке продукции устанавливается срок в 1 день для устранения несоответствия. Конкретный день поставки определяется по предварительному (не ранее чем за 3 рабочих дня) заказу Покупателя, по электронной почте или телефону. Поставка осуществляется за счёт Поставщика, в соответствующие детские сады по указанным адресам,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554250E9" w14:textId="114F84F2" w:rsidR="00B45711" w:rsidRDefault="00B45711" w:rsidP="00B4571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C26CC9D" w14:textId="5DBC5CAB" w:rsidR="00B45711" w:rsidRPr="006D7A07" w:rsidRDefault="00B45711" w:rsidP="00B45711">
            <w:pPr>
              <w:jc w:val="center"/>
              <w:rPr>
                <w:rFonts w:ascii="GHEA Grapalat" w:hAnsi="GHEA Grapalat"/>
                <w:sz w:val="20"/>
              </w:rPr>
            </w:pPr>
            <w:r>
              <w:rPr>
                <w:rFonts w:ascii="GHEA Grapalat" w:hAnsi="GHEA Grapalat"/>
                <w:sz w:val="20"/>
              </w:rPr>
              <w:t>300</w:t>
            </w:r>
          </w:p>
        </w:tc>
        <w:tc>
          <w:tcPr>
            <w:tcW w:w="993" w:type="dxa"/>
            <w:vAlign w:val="center"/>
          </w:tcPr>
          <w:p w14:paraId="24D37FCA" w14:textId="7C45A364" w:rsidR="00B45711" w:rsidRPr="001E5C9B" w:rsidRDefault="00B45711" w:rsidP="00B45711">
            <w:pPr>
              <w:jc w:val="center"/>
              <w:rPr>
                <w:rFonts w:ascii="GHEA Grapalat" w:hAnsi="GHEA Grapalat"/>
                <w:sz w:val="20"/>
                <w:lang w:val="hy-AM"/>
              </w:rPr>
            </w:pPr>
            <w:r w:rsidRPr="001E5C9B">
              <w:rPr>
                <w:rFonts w:ascii="GHEA Grapalat" w:hAnsi="GHEA Grapalat"/>
                <w:sz w:val="20"/>
                <w:highlight w:val="yellow"/>
                <w:lang w:val="hy-AM"/>
              </w:rPr>
              <w:t>2000</w:t>
            </w:r>
          </w:p>
        </w:tc>
        <w:tc>
          <w:tcPr>
            <w:tcW w:w="1478" w:type="dxa"/>
            <w:vAlign w:val="center"/>
          </w:tcPr>
          <w:p w14:paraId="60DA3C9A" w14:textId="09AE2626" w:rsidR="00B45711" w:rsidRDefault="00B45711" w:rsidP="00B4571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w:t>
            </w:r>
            <w:r w:rsidRPr="000C4217">
              <w:rPr>
                <w:rFonts w:ascii="GHEA Grapalat" w:hAnsi="GHEA Grapalat"/>
                <w:sz w:val="20"/>
                <w:lang w:val="hy-AM"/>
              </w:rPr>
              <w:lastRenderedPageBreak/>
              <w:t>ой области Республики Армения</w:t>
            </w:r>
          </w:p>
        </w:tc>
        <w:tc>
          <w:tcPr>
            <w:tcW w:w="1468" w:type="dxa"/>
            <w:vAlign w:val="center"/>
          </w:tcPr>
          <w:p w14:paraId="2F53C014" w14:textId="487EC0E5" w:rsidR="00B45711" w:rsidRDefault="00B45711" w:rsidP="00B45711">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3AFC9AD4" w14:textId="30C496B2" w:rsidR="00B45711" w:rsidRDefault="00B45711" w:rsidP="00B4571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D742C8" w:rsidRPr="00916E47" w14:paraId="4534118B" w14:textId="77777777" w:rsidTr="00A83E76">
        <w:trPr>
          <w:trHeight w:val="246"/>
        </w:trPr>
        <w:tc>
          <w:tcPr>
            <w:tcW w:w="851" w:type="dxa"/>
            <w:vAlign w:val="center"/>
          </w:tcPr>
          <w:p w14:paraId="3DC741EE" w14:textId="1CD199F9" w:rsidR="00D742C8" w:rsidRPr="001A5AFE" w:rsidRDefault="00D742C8" w:rsidP="00D742C8">
            <w:pPr>
              <w:jc w:val="center"/>
              <w:rPr>
                <w:rFonts w:ascii="GHEA Grapalat" w:hAnsi="GHEA Grapalat"/>
                <w:sz w:val="20"/>
                <w:lang w:val="hy-AM"/>
              </w:rPr>
            </w:pPr>
            <w:r>
              <w:rPr>
                <w:rFonts w:ascii="GHEA Grapalat" w:hAnsi="GHEA Grapalat"/>
                <w:sz w:val="20"/>
                <w:lang w:val="hy-AM"/>
              </w:rPr>
              <w:t>10</w:t>
            </w:r>
          </w:p>
        </w:tc>
        <w:tc>
          <w:tcPr>
            <w:tcW w:w="1276" w:type="dxa"/>
            <w:vAlign w:val="center"/>
          </w:tcPr>
          <w:p w14:paraId="2039263F" w14:textId="166EA525" w:rsidR="00D742C8" w:rsidRPr="00CF5CC6" w:rsidRDefault="00D742C8" w:rsidP="00D742C8">
            <w:pPr>
              <w:jc w:val="center"/>
              <w:rPr>
                <w:rStyle w:val="aff3"/>
                <w:rFonts w:ascii="GHEA Grapalat" w:hAnsi="GHEA Grapalat"/>
                <w:i w:val="0"/>
                <w:sz w:val="20"/>
                <w:szCs w:val="20"/>
                <w:lang w:val="hy-AM"/>
              </w:rPr>
            </w:pPr>
            <w:r>
              <w:rPr>
                <w:rStyle w:val="aff3"/>
                <w:rFonts w:ascii="GHEA Grapalat" w:hAnsi="GHEA Grapalat"/>
                <w:i w:val="0"/>
                <w:sz w:val="20"/>
                <w:szCs w:val="20"/>
                <w:lang w:val="hy-AM"/>
              </w:rPr>
              <w:t>03222100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B7D101C" w14:textId="7921961A" w:rsidR="00D742C8" w:rsidRPr="003B5786" w:rsidRDefault="00D742C8" w:rsidP="00D742C8">
            <w:pPr>
              <w:jc w:val="center"/>
              <w:rPr>
                <w:rFonts w:ascii="GHEA Grapalat" w:hAnsi="GHEA Grapalat"/>
                <w:sz w:val="20"/>
                <w:szCs w:val="20"/>
                <w:lang w:val="hy-AM"/>
              </w:rPr>
            </w:pPr>
            <w:r w:rsidRPr="00D742C8">
              <w:rPr>
                <w:rFonts w:ascii="GHEA Grapalat" w:hAnsi="GHEA Grapalat"/>
                <w:sz w:val="20"/>
                <w:szCs w:val="20"/>
                <w:lang w:val="hy-AM"/>
              </w:rPr>
              <w:t>Банан</w:t>
            </w:r>
          </w:p>
        </w:tc>
        <w:tc>
          <w:tcPr>
            <w:tcW w:w="884" w:type="dxa"/>
            <w:vAlign w:val="center"/>
          </w:tcPr>
          <w:p w14:paraId="17DFD81E" w14:textId="77777777" w:rsidR="00D742C8" w:rsidRPr="0050692E" w:rsidRDefault="00D742C8" w:rsidP="00D742C8">
            <w:pPr>
              <w:jc w:val="center"/>
              <w:rPr>
                <w:rFonts w:ascii="GHEA Grapalat" w:hAnsi="GHEA Grapalat"/>
                <w:sz w:val="20"/>
                <w:lang w:val="hy-AM"/>
              </w:rPr>
            </w:pPr>
          </w:p>
        </w:tc>
        <w:tc>
          <w:tcPr>
            <w:tcW w:w="3686" w:type="dxa"/>
            <w:vAlign w:val="center"/>
          </w:tcPr>
          <w:p w14:paraId="0172B77E" w14:textId="48C8C049" w:rsidR="00D742C8" w:rsidRDefault="00D742C8" w:rsidP="00D742C8">
            <w:pPr>
              <w:jc w:val="center"/>
              <w:rPr>
                <w:rFonts w:ascii="GHEA Grapalat" w:hAnsi="GHEA Grapalat"/>
                <w:sz w:val="20"/>
                <w:lang w:val="hy-AM"/>
              </w:rPr>
            </w:pPr>
            <w:r w:rsidRPr="00D742C8">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«Зеленые /не цвета хаки, не переспелые/, не менее 90% II группы плодоношения (не менее 15-20 см), свежие, чистые, без механических повреждений, без поражений вредителями и болезнями. Безопасность и упаковка в соответствии с техническими регламентами «О безопасности пищевой продукции» (ТС 021/2011), принятым Решением Комиссии </w:t>
            </w:r>
            <w:r w:rsidRPr="00D742C8">
              <w:rPr>
                <w:rFonts w:ascii="GHEA Grapalat" w:hAnsi="GHEA Grapalat" w:cs="Calibri"/>
                <w:sz w:val="16"/>
                <w:szCs w:val="16"/>
                <w:lang w:val="hy-AM"/>
              </w:rPr>
              <w:lastRenderedPageBreak/>
              <w:t>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обнаружения несоответствия техническим характеристикам или условиям поставки при поставке продукции устанавливается срок в 1 день для устранения несоответствия. Конкретная дата поставки определяется Покупателем заранее (не ранее, чем за 3 рабочих дня) путем оформления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8F5FFEB" w14:textId="5D356835" w:rsidR="00D742C8" w:rsidRDefault="00D742C8" w:rsidP="00D742C8">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067951F" w14:textId="2AA73C37" w:rsidR="00D742C8" w:rsidRPr="00583D0F" w:rsidRDefault="00916E47" w:rsidP="00D742C8">
            <w:pPr>
              <w:jc w:val="center"/>
              <w:rPr>
                <w:rFonts w:ascii="GHEA Grapalat" w:hAnsi="GHEA Grapalat"/>
                <w:sz w:val="20"/>
                <w:lang w:val="ru-RU"/>
              </w:rPr>
            </w:pPr>
            <w:r>
              <w:rPr>
                <w:rFonts w:ascii="GHEA Grapalat" w:hAnsi="GHEA Grapalat"/>
                <w:sz w:val="20"/>
                <w:highlight w:val="yellow"/>
                <w:lang w:val="hy-AM"/>
              </w:rPr>
              <w:t>6</w:t>
            </w:r>
            <w:r w:rsidR="00D742C8" w:rsidRPr="00583D0F">
              <w:rPr>
                <w:rFonts w:ascii="GHEA Grapalat" w:hAnsi="GHEA Grapalat"/>
                <w:sz w:val="20"/>
                <w:highlight w:val="yellow"/>
                <w:lang w:val="ru-RU"/>
              </w:rPr>
              <w:t>00</w:t>
            </w:r>
          </w:p>
        </w:tc>
        <w:tc>
          <w:tcPr>
            <w:tcW w:w="993" w:type="dxa"/>
            <w:vAlign w:val="center"/>
          </w:tcPr>
          <w:p w14:paraId="772A7CCB" w14:textId="4C143066" w:rsidR="00D742C8" w:rsidRPr="001E5C9B" w:rsidRDefault="00D742C8" w:rsidP="00D742C8">
            <w:pPr>
              <w:jc w:val="center"/>
              <w:rPr>
                <w:rFonts w:ascii="GHEA Grapalat" w:hAnsi="GHEA Grapalat"/>
                <w:sz w:val="20"/>
                <w:highlight w:val="yellow"/>
                <w:lang w:val="hy-AM"/>
              </w:rPr>
            </w:pPr>
            <w:r>
              <w:rPr>
                <w:rFonts w:ascii="GHEA Grapalat" w:hAnsi="GHEA Grapalat"/>
                <w:sz w:val="20"/>
                <w:highlight w:val="yellow"/>
                <w:lang w:val="hy-AM"/>
              </w:rPr>
              <w:t>25</w:t>
            </w:r>
            <w:r w:rsidRPr="001E5C9B">
              <w:rPr>
                <w:rFonts w:ascii="GHEA Grapalat" w:hAnsi="GHEA Grapalat"/>
                <w:sz w:val="20"/>
                <w:highlight w:val="yellow"/>
                <w:lang w:val="hy-AM"/>
              </w:rPr>
              <w:t>00</w:t>
            </w:r>
          </w:p>
        </w:tc>
        <w:tc>
          <w:tcPr>
            <w:tcW w:w="1478" w:type="dxa"/>
            <w:vAlign w:val="center"/>
          </w:tcPr>
          <w:p w14:paraId="3402791C" w14:textId="3A98DC8A" w:rsidR="00D742C8" w:rsidRDefault="00D742C8" w:rsidP="00D742C8">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w:t>
            </w:r>
            <w:r w:rsidRPr="000C4217">
              <w:rPr>
                <w:rFonts w:ascii="GHEA Grapalat" w:hAnsi="GHEA Grapalat"/>
                <w:sz w:val="20"/>
                <w:lang w:val="hy-AM"/>
              </w:rPr>
              <w:lastRenderedPageBreak/>
              <w:t>ой области Республики Армения</w:t>
            </w:r>
          </w:p>
        </w:tc>
        <w:tc>
          <w:tcPr>
            <w:tcW w:w="1468" w:type="dxa"/>
            <w:vAlign w:val="center"/>
          </w:tcPr>
          <w:p w14:paraId="5DED04E8" w14:textId="7CFB9DCC" w:rsidR="00D742C8" w:rsidRDefault="00D742C8" w:rsidP="00D742C8">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68E21B09" w14:textId="3E3ABF3F" w:rsidR="00D742C8" w:rsidRDefault="00D742C8" w:rsidP="00D742C8">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0B469C" w:rsidRPr="00916E47" w14:paraId="25121BF2" w14:textId="77777777" w:rsidTr="00A83E76">
        <w:trPr>
          <w:trHeight w:val="246"/>
        </w:trPr>
        <w:tc>
          <w:tcPr>
            <w:tcW w:w="851" w:type="dxa"/>
            <w:vAlign w:val="center"/>
          </w:tcPr>
          <w:p w14:paraId="01344D05" w14:textId="646F124D" w:rsidR="000B469C" w:rsidRPr="00E47442" w:rsidRDefault="000B469C" w:rsidP="000B469C">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1</w:t>
            </w:r>
          </w:p>
        </w:tc>
        <w:tc>
          <w:tcPr>
            <w:tcW w:w="1276" w:type="dxa"/>
            <w:vAlign w:val="center"/>
          </w:tcPr>
          <w:p w14:paraId="4E7B7270" w14:textId="674EFE54" w:rsidR="000B469C" w:rsidRPr="00E47442" w:rsidRDefault="000B469C" w:rsidP="000B469C">
            <w:pPr>
              <w:jc w:val="center"/>
              <w:rPr>
                <w:rStyle w:val="aff3"/>
                <w:rFonts w:ascii="GHEA Grapalat" w:hAnsi="GHEA Grapalat"/>
                <w:i w:val="0"/>
                <w:color w:val="FF0000"/>
                <w:sz w:val="20"/>
                <w:szCs w:val="20"/>
              </w:rPr>
            </w:pPr>
            <w:r w:rsidRPr="00E47442">
              <w:rPr>
                <w:rStyle w:val="aff3"/>
                <w:rFonts w:ascii="GHEA Grapalat" w:hAnsi="GHEA Grapalat"/>
                <w:i w:val="0"/>
                <w:color w:val="FF0000"/>
                <w:sz w:val="20"/>
                <w:szCs w:val="20"/>
                <w:lang w:val="hy-AM"/>
              </w:rPr>
              <w:t>03222119</w:t>
            </w:r>
            <w:r w:rsidRPr="00E47442">
              <w:rPr>
                <w:rStyle w:val="aff3"/>
                <w:rFonts w:ascii="GHEA Grapalat" w:hAnsi="GHEA Grapalat"/>
                <w:i w:val="0"/>
                <w:color w:val="FF0000"/>
                <w:sz w:val="20"/>
                <w:szCs w:val="20"/>
              </w:rPr>
              <w:t>/1</w:t>
            </w:r>
          </w:p>
        </w:tc>
        <w:tc>
          <w:tcPr>
            <w:tcW w:w="1100" w:type="dxa"/>
            <w:vAlign w:val="center"/>
          </w:tcPr>
          <w:p w14:paraId="70E20050" w14:textId="50031038" w:rsidR="000B469C" w:rsidRPr="00E47442" w:rsidRDefault="000B469C" w:rsidP="000B469C">
            <w:pPr>
              <w:jc w:val="center"/>
              <w:rPr>
                <w:rFonts w:ascii="GHEA Grapalat" w:hAnsi="GHEA Grapalat"/>
                <w:color w:val="FF0000"/>
                <w:sz w:val="20"/>
                <w:szCs w:val="20"/>
                <w:lang w:val="hy-AM"/>
              </w:rPr>
            </w:pPr>
            <w:r w:rsidRPr="000B469C">
              <w:rPr>
                <w:rFonts w:ascii="GHEA Grapalat" w:hAnsi="GHEA Grapalat"/>
                <w:color w:val="FF0000"/>
                <w:sz w:val="20"/>
                <w:szCs w:val="20"/>
                <w:lang w:val="hy-AM"/>
              </w:rPr>
              <w:t>Апельсин</w:t>
            </w:r>
          </w:p>
        </w:tc>
        <w:tc>
          <w:tcPr>
            <w:tcW w:w="884" w:type="dxa"/>
            <w:vAlign w:val="center"/>
          </w:tcPr>
          <w:p w14:paraId="2932E943" w14:textId="77777777" w:rsidR="000B469C" w:rsidRPr="00E47442" w:rsidRDefault="000B469C" w:rsidP="000B469C">
            <w:pPr>
              <w:jc w:val="center"/>
              <w:rPr>
                <w:rFonts w:ascii="GHEA Grapalat" w:hAnsi="GHEA Grapalat"/>
                <w:color w:val="FF0000"/>
                <w:sz w:val="20"/>
                <w:lang w:val="hy-AM"/>
              </w:rPr>
            </w:pPr>
          </w:p>
        </w:tc>
        <w:tc>
          <w:tcPr>
            <w:tcW w:w="3686" w:type="dxa"/>
            <w:vAlign w:val="center"/>
          </w:tcPr>
          <w:p w14:paraId="212B6DE8" w14:textId="078F9B88" w:rsidR="000B469C" w:rsidRPr="00E47442" w:rsidRDefault="000B469C" w:rsidP="000B469C">
            <w:pPr>
              <w:jc w:val="center"/>
              <w:rPr>
                <w:rFonts w:ascii="GHEA Grapalat" w:hAnsi="GHEA Grapalat"/>
                <w:color w:val="FF0000"/>
                <w:sz w:val="20"/>
                <w:lang w:val="hy-AM"/>
              </w:rPr>
            </w:pPr>
            <w:r w:rsidRPr="000B469C">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«Апельсины свежие, II группа плодов не менее 90% (от 71 - 90 мм), без повреждений, без поражений вредителями и болезнями. Безопасность: согласно Техническому регламенту «О безопасности пищевой продукции» (ТС 021/2011), принятому Решением Комиссии Таможенного союза от 9 </w:t>
            </w:r>
            <w:r w:rsidRPr="000B469C">
              <w:rPr>
                <w:rFonts w:ascii="GHEA Grapalat" w:hAnsi="GHEA Grapalat" w:cs="Calibri"/>
                <w:sz w:val="16"/>
                <w:szCs w:val="16"/>
                <w:lang w:val="hy-AM"/>
              </w:rPr>
              <w:lastRenderedPageBreak/>
              <w:t>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1A242A76" w14:textId="537B7674" w:rsidR="000B469C" w:rsidRPr="00E47442" w:rsidRDefault="000B469C" w:rsidP="000B469C">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787DA7C9" w14:textId="583C3A7F" w:rsidR="000B469C" w:rsidRPr="00E47442" w:rsidRDefault="000C5109" w:rsidP="000B469C">
            <w:pPr>
              <w:jc w:val="center"/>
              <w:rPr>
                <w:rFonts w:ascii="GHEA Grapalat" w:hAnsi="GHEA Grapalat"/>
                <w:color w:val="FF0000"/>
                <w:sz w:val="20"/>
              </w:rPr>
            </w:pPr>
            <w:r>
              <w:rPr>
                <w:rFonts w:ascii="GHEA Grapalat" w:hAnsi="GHEA Grapalat"/>
                <w:color w:val="FF0000"/>
                <w:sz w:val="20"/>
                <w:lang w:val="hy-AM"/>
              </w:rPr>
              <w:t>7</w:t>
            </w:r>
            <w:r w:rsidR="000B469C" w:rsidRPr="00E47442">
              <w:rPr>
                <w:rFonts w:ascii="GHEA Grapalat" w:hAnsi="GHEA Grapalat"/>
                <w:color w:val="FF0000"/>
                <w:sz w:val="20"/>
              </w:rPr>
              <w:t>00</w:t>
            </w:r>
          </w:p>
        </w:tc>
        <w:tc>
          <w:tcPr>
            <w:tcW w:w="993" w:type="dxa"/>
            <w:vAlign w:val="center"/>
          </w:tcPr>
          <w:p w14:paraId="591E94F0" w14:textId="66794054" w:rsidR="000B469C" w:rsidRPr="00E47442" w:rsidRDefault="000B469C" w:rsidP="000B469C">
            <w:pPr>
              <w:jc w:val="center"/>
              <w:rPr>
                <w:rFonts w:ascii="GHEA Grapalat" w:hAnsi="GHEA Grapalat"/>
                <w:color w:val="FF0000"/>
                <w:sz w:val="20"/>
                <w:lang w:val="hy-AM"/>
              </w:rPr>
            </w:pPr>
            <w:r>
              <w:rPr>
                <w:rFonts w:ascii="GHEA Grapalat" w:hAnsi="GHEA Grapalat"/>
                <w:color w:val="FF0000"/>
                <w:sz w:val="20"/>
                <w:lang w:val="ru-RU"/>
              </w:rPr>
              <w:t>12</w:t>
            </w:r>
            <w:r w:rsidRPr="00E47442">
              <w:rPr>
                <w:rFonts w:ascii="GHEA Grapalat" w:hAnsi="GHEA Grapalat"/>
                <w:color w:val="FF0000"/>
                <w:sz w:val="20"/>
                <w:lang w:val="ru-RU"/>
              </w:rPr>
              <w:t>00</w:t>
            </w:r>
          </w:p>
        </w:tc>
        <w:tc>
          <w:tcPr>
            <w:tcW w:w="1478" w:type="dxa"/>
            <w:vAlign w:val="center"/>
          </w:tcPr>
          <w:p w14:paraId="05449AA6" w14:textId="5C0602C3" w:rsidR="000B469C" w:rsidRPr="00E47442" w:rsidRDefault="000B469C" w:rsidP="000B469C">
            <w:pPr>
              <w:jc w:val="center"/>
              <w:rPr>
                <w:rFonts w:ascii="GHEA Grapalat" w:hAnsi="GHEA Grapalat"/>
                <w:color w:val="FF0000"/>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33ED9584" w14:textId="28810FFE" w:rsidR="000B469C" w:rsidRPr="00E47442" w:rsidRDefault="000B469C" w:rsidP="000B469C">
            <w:pPr>
              <w:jc w:val="center"/>
              <w:rPr>
                <w:rFonts w:ascii="GHEA Grapalat" w:hAnsi="GHEA Grapalat"/>
                <w:color w:val="FF0000"/>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3C8DC02C" w14:textId="2E91A8BD" w:rsidR="000B469C" w:rsidRPr="00E47442" w:rsidRDefault="000B469C" w:rsidP="000B469C">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0501C" w:rsidRPr="00916E47" w14:paraId="07D4BDF8" w14:textId="77777777" w:rsidTr="00A83E76">
        <w:trPr>
          <w:trHeight w:val="246"/>
        </w:trPr>
        <w:tc>
          <w:tcPr>
            <w:tcW w:w="851" w:type="dxa"/>
            <w:vAlign w:val="center"/>
          </w:tcPr>
          <w:p w14:paraId="5EAE32AD" w14:textId="02CAF5C1" w:rsidR="00F0501C" w:rsidRPr="00E47442" w:rsidRDefault="00F0501C" w:rsidP="00F0501C">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2</w:t>
            </w:r>
          </w:p>
        </w:tc>
        <w:tc>
          <w:tcPr>
            <w:tcW w:w="1276" w:type="dxa"/>
            <w:vAlign w:val="center"/>
          </w:tcPr>
          <w:p w14:paraId="5BDAF7E1" w14:textId="38479898" w:rsidR="00F0501C" w:rsidRPr="00CF5CC6" w:rsidRDefault="00F0501C" w:rsidP="00F0501C">
            <w:pPr>
              <w:jc w:val="center"/>
              <w:rPr>
                <w:rStyle w:val="aff3"/>
                <w:rFonts w:ascii="GHEA Grapalat" w:hAnsi="GHEA Grapalat"/>
                <w:i w:val="0"/>
                <w:color w:val="FF0000"/>
                <w:sz w:val="20"/>
                <w:szCs w:val="20"/>
                <w:lang w:val="hy-AM"/>
              </w:rPr>
            </w:pPr>
            <w:r w:rsidRPr="00E47442">
              <w:rPr>
                <w:rStyle w:val="aff3"/>
                <w:rFonts w:ascii="GHEA Grapalat" w:hAnsi="GHEA Grapalat"/>
                <w:i w:val="0"/>
                <w:color w:val="FF0000"/>
                <w:sz w:val="20"/>
                <w:szCs w:val="20"/>
                <w:lang w:val="hy-AM"/>
              </w:rPr>
              <w:t>03222121</w:t>
            </w:r>
            <w:r>
              <w:rPr>
                <w:rStyle w:val="aff3"/>
                <w:rFonts w:ascii="GHEA Grapalat" w:hAnsi="GHEA Grapalat"/>
                <w:i w:val="0"/>
                <w:color w:val="FF0000"/>
                <w:sz w:val="20"/>
                <w:szCs w:val="20"/>
              </w:rPr>
              <w:t>/</w:t>
            </w:r>
            <w:r>
              <w:rPr>
                <w:rStyle w:val="aff3"/>
                <w:rFonts w:ascii="GHEA Grapalat" w:hAnsi="GHEA Grapalat"/>
                <w:i w:val="0"/>
                <w:color w:val="FF0000"/>
                <w:sz w:val="20"/>
                <w:szCs w:val="20"/>
                <w:lang w:val="hy-AM"/>
              </w:rPr>
              <w:t>1</w:t>
            </w:r>
          </w:p>
        </w:tc>
        <w:tc>
          <w:tcPr>
            <w:tcW w:w="1100" w:type="dxa"/>
            <w:vAlign w:val="center"/>
          </w:tcPr>
          <w:p w14:paraId="7A645531" w14:textId="1AE9C7ED" w:rsidR="00F0501C" w:rsidRPr="00E47442" w:rsidRDefault="00F0501C" w:rsidP="00F0501C">
            <w:pPr>
              <w:jc w:val="center"/>
              <w:rPr>
                <w:rFonts w:ascii="GHEA Grapalat" w:hAnsi="GHEA Grapalat"/>
                <w:color w:val="FF0000"/>
                <w:sz w:val="20"/>
                <w:szCs w:val="20"/>
                <w:lang w:val="hy-AM"/>
              </w:rPr>
            </w:pPr>
            <w:r w:rsidRPr="00F0501C">
              <w:rPr>
                <w:rFonts w:ascii="GHEA Grapalat" w:hAnsi="GHEA Grapalat"/>
                <w:color w:val="FF0000"/>
                <w:sz w:val="20"/>
                <w:szCs w:val="20"/>
                <w:lang w:val="hy-AM"/>
              </w:rPr>
              <w:t>Мандарин</w:t>
            </w:r>
          </w:p>
        </w:tc>
        <w:tc>
          <w:tcPr>
            <w:tcW w:w="884" w:type="dxa"/>
            <w:vAlign w:val="center"/>
          </w:tcPr>
          <w:p w14:paraId="76252C90" w14:textId="77777777" w:rsidR="00F0501C" w:rsidRPr="00E47442" w:rsidRDefault="00F0501C" w:rsidP="00F0501C">
            <w:pPr>
              <w:jc w:val="center"/>
              <w:rPr>
                <w:rFonts w:ascii="GHEA Grapalat" w:hAnsi="GHEA Grapalat"/>
                <w:color w:val="FF0000"/>
                <w:sz w:val="20"/>
                <w:lang w:val="hy-AM"/>
              </w:rPr>
            </w:pPr>
          </w:p>
        </w:tc>
        <w:tc>
          <w:tcPr>
            <w:tcW w:w="3686" w:type="dxa"/>
            <w:vAlign w:val="center"/>
          </w:tcPr>
          <w:p w14:paraId="0B2B8295" w14:textId="4CF6A064" w:rsidR="00F0501C" w:rsidRPr="00E47442" w:rsidRDefault="00F0501C" w:rsidP="00F0501C">
            <w:pPr>
              <w:jc w:val="center"/>
              <w:rPr>
                <w:rFonts w:ascii="GHEA Grapalat" w:hAnsi="GHEA Grapalat"/>
                <w:color w:val="FF0000"/>
                <w:sz w:val="20"/>
                <w:lang w:val="hy-AM"/>
              </w:rPr>
            </w:pPr>
            <w:r w:rsidRPr="00F0501C">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«Мандарин свежий, группа плодов I, без повреждений, с желтой тонкой кожурой и здоровой мякотью, /диаметр: 20% от общей массы: 35-50 мм, 80%: 50-70 мм/, вышеуказанные характеристики преобладают в не менее чем 90% поставляемой пищевой продукции. Безопасность и упаковка: в соответствии с техническими регламентами «О безопасности пищевой продукции» (ТС </w:t>
            </w:r>
            <w:r w:rsidRPr="00F0501C">
              <w:rPr>
                <w:rFonts w:ascii="GHEA Grapalat" w:hAnsi="GHEA Grapalat" w:cs="Calibri"/>
                <w:sz w:val="16"/>
                <w:szCs w:val="16"/>
                <w:lang w:val="hy-AM"/>
              </w:rPr>
              <w:lastRenderedPageBreak/>
              <w:t>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не ранее 8:30 и не позднее 16:30. В случае поставки пищевой продукции в случае несоответствия техническим характеристикам или условиям поставки срок устранения При несоответствии срок поставки составляет 1 день. Конкретная дата поставки определяется Покупателем посредством предварительного (не ранее, чем за 3 рабочих дня) заказа по электронной почте или телефону. Доставка осуществляется за счёт Поставщика в соответствующие детские сады по указанным адресам,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1F3D41C2" w14:textId="230CE3A2" w:rsidR="00F0501C" w:rsidRPr="00E47442" w:rsidRDefault="00F0501C" w:rsidP="00F0501C">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0C1068BA" w14:textId="578D3078" w:rsidR="00F0501C" w:rsidRPr="00E47442" w:rsidRDefault="00F0501C" w:rsidP="00F0501C">
            <w:pPr>
              <w:jc w:val="center"/>
              <w:rPr>
                <w:rFonts w:ascii="GHEA Grapalat" w:hAnsi="GHEA Grapalat"/>
                <w:color w:val="FF0000"/>
                <w:sz w:val="20"/>
              </w:rPr>
            </w:pPr>
            <w:r>
              <w:rPr>
                <w:rFonts w:ascii="GHEA Grapalat" w:hAnsi="GHEA Grapalat"/>
                <w:color w:val="FF0000"/>
                <w:sz w:val="20"/>
                <w:lang w:val="ru-RU"/>
              </w:rPr>
              <w:t>8</w:t>
            </w:r>
            <w:r w:rsidRPr="00E47442">
              <w:rPr>
                <w:rFonts w:ascii="GHEA Grapalat" w:hAnsi="GHEA Grapalat"/>
                <w:color w:val="FF0000"/>
                <w:sz w:val="20"/>
              </w:rPr>
              <w:t>00</w:t>
            </w:r>
          </w:p>
        </w:tc>
        <w:tc>
          <w:tcPr>
            <w:tcW w:w="993" w:type="dxa"/>
            <w:vAlign w:val="center"/>
          </w:tcPr>
          <w:p w14:paraId="2AFA3C09" w14:textId="738263B1" w:rsidR="00F0501C" w:rsidRPr="00E47442" w:rsidRDefault="00F0501C" w:rsidP="00F0501C">
            <w:pPr>
              <w:jc w:val="center"/>
              <w:rPr>
                <w:rFonts w:ascii="GHEA Grapalat" w:hAnsi="GHEA Grapalat"/>
                <w:color w:val="FF0000"/>
                <w:sz w:val="20"/>
                <w:lang w:val="hy-AM"/>
              </w:rPr>
            </w:pPr>
            <w:r>
              <w:rPr>
                <w:rFonts w:ascii="GHEA Grapalat" w:hAnsi="GHEA Grapalat"/>
                <w:color w:val="FF0000"/>
                <w:sz w:val="20"/>
                <w:lang w:val="hy-AM"/>
              </w:rPr>
              <w:t>1200</w:t>
            </w:r>
          </w:p>
        </w:tc>
        <w:tc>
          <w:tcPr>
            <w:tcW w:w="1478" w:type="dxa"/>
            <w:vAlign w:val="center"/>
          </w:tcPr>
          <w:p w14:paraId="5CDDE9FA" w14:textId="5E9CFD4C" w:rsidR="00F0501C" w:rsidRPr="00E47442" w:rsidRDefault="00F0501C" w:rsidP="00F0501C">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w:t>
            </w:r>
            <w:r w:rsidRPr="000C4217">
              <w:rPr>
                <w:rFonts w:ascii="GHEA Grapalat" w:hAnsi="GHEA Grapalat"/>
                <w:sz w:val="20"/>
                <w:lang w:val="hy-AM"/>
              </w:rPr>
              <w:lastRenderedPageBreak/>
              <w:t>ой области Республики Армения</w:t>
            </w:r>
          </w:p>
        </w:tc>
        <w:tc>
          <w:tcPr>
            <w:tcW w:w="1468" w:type="dxa"/>
            <w:vAlign w:val="center"/>
          </w:tcPr>
          <w:p w14:paraId="48660B50" w14:textId="7A34C592" w:rsidR="00F0501C" w:rsidRPr="00E47442" w:rsidRDefault="00F0501C" w:rsidP="00F0501C">
            <w:pPr>
              <w:jc w:val="center"/>
              <w:rPr>
                <w:rFonts w:ascii="GHEA Grapalat" w:hAnsi="GHEA Grapalat"/>
                <w:color w:val="FF0000"/>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0DCCE0B2" w14:textId="261D5F72" w:rsidR="00F0501C" w:rsidRPr="00E47442" w:rsidRDefault="00F0501C" w:rsidP="00F0501C">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35439" w:rsidRPr="00916E47" w14:paraId="685D7CA1" w14:textId="77777777" w:rsidTr="00A83E76">
        <w:trPr>
          <w:trHeight w:val="246"/>
        </w:trPr>
        <w:tc>
          <w:tcPr>
            <w:tcW w:w="851" w:type="dxa"/>
            <w:vAlign w:val="center"/>
          </w:tcPr>
          <w:p w14:paraId="34521CBE" w14:textId="263FBB36" w:rsidR="00F35439" w:rsidRPr="001A5AFE" w:rsidRDefault="00F35439" w:rsidP="00F35439">
            <w:pPr>
              <w:jc w:val="center"/>
              <w:rPr>
                <w:rFonts w:ascii="GHEA Grapalat" w:hAnsi="GHEA Grapalat"/>
                <w:sz w:val="20"/>
                <w:lang w:val="hy-AM"/>
              </w:rPr>
            </w:pPr>
            <w:r>
              <w:rPr>
                <w:rFonts w:ascii="GHEA Grapalat" w:hAnsi="GHEA Grapalat"/>
                <w:sz w:val="20"/>
                <w:lang w:val="hy-AM"/>
              </w:rPr>
              <w:t>13</w:t>
            </w:r>
          </w:p>
        </w:tc>
        <w:tc>
          <w:tcPr>
            <w:tcW w:w="1276" w:type="dxa"/>
            <w:vAlign w:val="center"/>
          </w:tcPr>
          <w:p w14:paraId="4D256AA2" w14:textId="5E2AD30B" w:rsidR="00F35439" w:rsidRPr="00D0282A" w:rsidRDefault="00F35439" w:rsidP="00F35439">
            <w:pPr>
              <w:jc w:val="center"/>
              <w:rPr>
                <w:rStyle w:val="aff3"/>
                <w:rFonts w:ascii="GHEA Grapalat" w:hAnsi="GHEA Grapalat"/>
                <w:i w:val="0"/>
                <w:sz w:val="20"/>
                <w:szCs w:val="20"/>
                <w:lang w:val="hy-AM"/>
              </w:rPr>
            </w:pPr>
            <w:r>
              <w:rPr>
                <w:rStyle w:val="aff3"/>
                <w:rFonts w:ascii="GHEA Grapalat" w:hAnsi="GHEA Grapalat"/>
                <w:i w:val="0"/>
                <w:sz w:val="20"/>
                <w:szCs w:val="20"/>
                <w:lang w:val="hy-AM"/>
              </w:rPr>
              <w:t>15332412</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F7898E0" w14:textId="4DBF75E4" w:rsidR="00F35439" w:rsidRPr="003B5786" w:rsidRDefault="00F35439" w:rsidP="00F35439">
            <w:pPr>
              <w:jc w:val="center"/>
              <w:rPr>
                <w:rFonts w:ascii="GHEA Grapalat" w:hAnsi="GHEA Grapalat"/>
                <w:sz w:val="20"/>
                <w:szCs w:val="20"/>
                <w:lang w:val="hy-AM"/>
              </w:rPr>
            </w:pPr>
            <w:r w:rsidRPr="00F35439">
              <w:rPr>
                <w:rFonts w:ascii="GHEA Grapalat" w:hAnsi="GHEA Grapalat"/>
                <w:sz w:val="20"/>
                <w:szCs w:val="20"/>
                <w:lang w:val="hy-AM"/>
              </w:rPr>
              <w:t>Изюм</w:t>
            </w:r>
          </w:p>
        </w:tc>
        <w:tc>
          <w:tcPr>
            <w:tcW w:w="884" w:type="dxa"/>
            <w:vAlign w:val="center"/>
          </w:tcPr>
          <w:p w14:paraId="408DA2EA" w14:textId="77777777" w:rsidR="00F35439" w:rsidRPr="0050692E" w:rsidRDefault="00F35439" w:rsidP="00F35439">
            <w:pPr>
              <w:jc w:val="center"/>
              <w:rPr>
                <w:rFonts w:ascii="GHEA Grapalat" w:hAnsi="GHEA Grapalat"/>
                <w:sz w:val="20"/>
                <w:lang w:val="hy-AM"/>
              </w:rPr>
            </w:pPr>
          </w:p>
        </w:tc>
        <w:tc>
          <w:tcPr>
            <w:tcW w:w="3686" w:type="dxa"/>
            <w:vAlign w:val="center"/>
          </w:tcPr>
          <w:p w14:paraId="14AFC72C" w14:textId="2E01654C" w:rsidR="00F35439" w:rsidRDefault="00F35439" w:rsidP="00F35439">
            <w:pPr>
              <w:jc w:val="center"/>
              <w:rPr>
                <w:rFonts w:ascii="GHEA Grapalat" w:hAnsi="GHEA Grapalat"/>
                <w:sz w:val="20"/>
                <w:lang w:val="hy-AM"/>
              </w:rPr>
            </w:pPr>
            <w:r w:rsidRPr="00F35439">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«Упаковка: не более 5 кг. Из винограда, выращенного в заводских условиях, без косточек, крупного, хранящегося при температуре от 5°C до 25°C при влажности воздуха не более 70%. Упаковка: в полиэтиленовый пакет, предназначенный для пищевых продуктов, с соответствующей </w:t>
            </w:r>
            <w:r w:rsidRPr="00F35439">
              <w:rPr>
                <w:rFonts w:ascii="GHEA Grapalat" w:hAnsi="GHEA Grapalat" w:cs="Calibri"/>
                <w:sz w:val="16"/>
                <w:szCs w:val="16"/>
                <w:lang w:val="hy-AM"/>
              </w:rPr>
              <w:lastRenderedPageBreak/>
              <w:t>маркировкой. Маркировка легко читается.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продукции» (ТС 021/2011), утвержденным Решением Комиссии Таможенного союза от 9 декабря 2011 г. № 881 «О маркировке пищевой продукции» (ТС 022/2011), утвержденным Решением Комиссии Таможенного союза от 16 августа 2011 г. № 769 «О безопасности упаковки» (ТС 005/2011), Техническим регламентом Таможенного союза. Маркировка легко читается. Поставка осуществляется один раз». ежемесячно в апреле, по заявке, не ранее 8:30 и не позднее 16:30. В случае поставки продукции, не соответствующей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продукции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поставленную продукцию.</w:t>
            </w:r>
          </w:p>
        </w:tc>
        <w:tc>
          <w:tcPr>
            <w:tcW w:w="708" w:type="dxa"/>
            <w:vAlign w:val="center"/>
          </w:tcPr>
          <w:p w14:paraId="3678A67F" w14:textId="16CB2B16" w:rsidR="00F35439" w:rsidRPr="00405A5E" w:rsidRDefault="00F35439" w:rsidP="00F35439">
            <w:pPr>
              <w:jc w:val="center"/>
              <w:rPr>
                <w:rFonts w:ascii="GHEA Grapalat" w:hAnsi="GHEA Grapalat"/>
                <w:sz w:val="20"/>
              </w:rPr>
            </w:pPr>
            <w:r>
              <w:rPr>
                <w:rFonts w:ascii="GHEA Grapalat" w:hAnsi="GHEA Grapalat"/>
                <w:sz w:val="20"/>
                <w:lang w:val="hy-AM"/>
              </w:rPr>
              <w:lastRenderedPageBreak/>
              <w:t>кг</w:t>
            </w:r>
          </w:p>
        </w:tc>
        <w:tc>
          <w:tcPr>
            <w:tcW w:w="709" w:type="dxa"/>
            <w:vAlign w:val="center"/>
          </w:tcPr>
          <w:p w14:paraId="4D9822DD" w14:textId="7ECD8BBF" w:rsidR="00F35439" w:rsidRPr="00583D0F" w:rsidRDefault="00F35439" w:rsidP="00F35439">
            <w:pPr>
              <w:jc w:val="center"/>
              <w:rPr>
                <w:rFonts w:ascii="GHEA Grapalat" w:hAnsi="GHEA Grapalat"/>
                <w:sz w:val="20"/>
                <w:lang w:val="ru-RU"/>
              </w:rPr>
            </w:pPr>
            <w:r w:rsidRPr="00583D0F">
              <w:rPr>
                <w:rFonts w:ascii="GHEA Grapalat" w:hAnsi="GHEA Grapalat"/>
                <w:sz w:val="20"/>
                <w:highlight w:val="yellow"/>
                <w:lang w:val="ru-RU"/>
              </w:rPr>
              <w:t>3000</w:t>
            </w:r>
          </w:p>
        </w:tc>
        <w:tc>
          <w:tcPr>
            <w:tcW w:w="993" w:type="dxa"/>
            <w:vAlign w:val="center"/>
          </w:tcPr>
          <w:p w14:paraId="6921674B" w14:textId="093C6D89" w:rsidR="00F35439" w:rsidRPr="00405A5E" w:rsidRDefault="00F35439" w:rsidP="00F35439">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w:t>
            </w:r>
          </w:p>
        </w:tc>
        <w:tc>
          <w:tcPr>
            <w:tcW w:w="1478" w:type="dxa"/>
            <w:vAlign w:val="center"/>
          </w:tcPr>
          <w:p w14:paraId="4184A800" w14:textId="28FDFE8C" w:rsidR="00F35439" w:rsidRDefault="00F35439" w:rsidP="00F35439">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w:t>
            </w:r>
            <w:r w:rsidRPr="000C4217">
              <w:rPr>
                <w:rFonts w:ascii="GHEA Grapalat" w:hAnsi="GHEA Grapalat"/>
                <w:sz w:val="20"/>
                <w:lang w:val="hy-AM"/>
              </w:rPr>
              <w:lastRenderedPageBreak/>
              <w:t>Гегаркуникской области Республики Армения</w:t>
            </w:r>
          </w:p>
        </w:tc>
        <w:tc>
          <w:tcPr>
            <w:tcW w:w="1468" w:type="dxa"/>
            <w:vAlign w:val="center"/>
          </w:tcPr>
          <w:p w14:paraId="192DD63A" w14:textId="2DEB2418" w:rsidR="00F35439" w:rsidRDefault="00F35439" w:rsidP="00F35439">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0E803AD3" w14:textId="6277A1EC" w:rsidR="00F35439" w:rsidRDefault="00F35439" w:rsidP="00F35439">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597142" w:rsidRPr="00916E47" w14:paraId="5A21B89A" w14:textId="77777777" w:rsidTr="00A83E76">
        <w:trPr>
          <w:trHeight w:val="246"/>
        </w:trPr>
        <w:tc>
          <w:tcPr>
            <w:tcW w:w="851" w:type="dxa"/>
            <w:vAlign w:val="center"/>
          </w:tcPr>
          <w:p w14:paraId="1D7680B7" w14:textId="0E4C76A2" w:rsidR="00597142" w:rsidRPr="00E47442" w:rsidRDefault="00597142" w:rsidP="00597142">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4</w:t>
            </w:r>
          </w:p>
        </w:tc>
        <w:tc>
          <w:tcPr>
            <w:tcW w:w="1276" w:type="dxa"/>
            <w:vAlign w:val="center"/>
          </w:tcPr>
          <w:p w14:paraId="6634A14E" w14:textId="6D954EEB" w:rsidR="00597142" w:rsidRPr="00E47442" w:rsidRDefault="00597142" w:rsidP="00597142">
            <w:pPr>
              <w:jc w:val="center"/>
              <w:rPr>
                <w:rStyle w:val="aff3"/>
                <w:rFonts w:ascii="GHEA Grapalat" w:hAnsi="GHEA Grapalat"/>
                <w:i w:val="0"/>
                <w:color w:val="FF0000"/>
                <w:sz w:val="20"/>
                <w:szCs w:val="20"/>
              </w:rPr>
            </w:pPr>
            <w:r w:rsidRPr="00E47442">
              <w:rPr>
                <w:rStyle w:val="aff3"/>
                <w:rFonts w:ascii="GHEA Grapalat" w:hAnsi="GHEA Grapalat"/>
                <w:i w:val="0"/>
                <w:color w:val="FF0000"/>
                <w:sz w:val="20"/>
                <w:szCs w:val="20"/>
                <w:lang w:val="hy-AM"/>
              </w:rPr>
              <w:t>15842310</w:t>
            </w:r>
            <w:r w:rsidRPr="00E47442">
              <w:rPr>
                <w:rStyle w:val="aff3"/>
                <w:rFonts w:ascii="GHEA Grapalat" w:hAnsi="GHEA Grapalat"/>
                <w:i w:val="0"/>
                <w:color w:val="FF0000"/>
                <w:sz w:val="20"/>
                <w:szCs w:val="20"/>
              </w:rPr>
              <w:t>/2</w:t>
            </w:r>
          </w:p>
        </w:tc>
        <w:tc>
          <w:tcPr>
            <w:tcW w:w="1100" w:type="dxa"/>
            <w:vAlign w:val="center"/>
          </w:tcPr>
          <w:p w14:paraId="0C1D095A" w14:textId="35EF512B" w:rsidR="00597142" w:rsidRPr="00E47442" w:rsidRDefault="00597142" w:rsidP="00597142">
            <w:pPr>
              <w:jc w:val="center"/>
              <w:rPr>
                <w:rFonts w:ascii="GHEA Grapalat" w:hAnsi="GHEA Grapalat"/>
                <w:color w:val="FF0000"/>
                <w:sz w:val="20"/>
                <w:szCs w:val="20"/>
                <w:lang w:val="hy-AM"/>
              </w:rPr>
            </w:pPr>
            <w:r w:rsidRPr="00597142">
              <w:rPr>
                <w:rFonts w:ascii="GHEA Grapalat" w:hAnsi="GHEA Grapalat"/>
                <w:color w:val="FF0000"/>
                <w:sz w:val="20"/>
                <w:szCs w:val="20"/>
                <w:lang w:val="hy-AM"/>
              </w:rPr>
              <w:t>Карамель</w:t>
            </w:r>
            <w:r w:rsidRPr="00597142">
              <w:rPr>
                <w:rFonts w:ascii="GHEA Grapalat" w:hAnsi="GHEA Grapalat"/>
                <w:color w:val="FF0000"/>
                <w:sz w:val="20"/>
                <w:szCs w:val="20"/>
                <w:lang w:val="hy-AM"/>
              </w:rPr>
              <w:lastRenderedPageBreak/>
              <w:t>ные конфеты</w:t>
            </w:r>
          </w:p>
        </w:tc>
        <w:tc>
          <w:tcPr>
            <w:tcW w:w="884" w:type="dxa"/>
            <w:vAlign w:val="center"/>
          </w:tcPr>
          <w:p w14:paraId="50FC7745" w14:textId="77777777" w:rsidR="00597142" w:rsidRPr="00E47442" w:rsidRDefault="00597142" w:rsidP="00597142">
            <w:pPr>
              <w:jc w:val="center"/>
              <w:rPr>
                <w:rFonts w:ascii="GHEA Grapalat" w:hAnsi="GHEA Grapalat"/>
                <w:color w:val="FF0000"/>
                <w:sz w:val="20"/>
                <w:lang w:val="hy-AM"/>
              </w:rPr>
            </w:pPr>
          </w:p>
        </w:tc>
        <w:tc>
          <w:tcPr>
            <w:tcW w:w="3686" w:type="dxa"/>
            <w:vAlign w:val="center"/>
          </w:tcPr>
          <w:p w14:paraId="0078670A" w14:textId="49F88FF0" w:rsidR="00597142" w:rsidRPr="00E47442" w:rsidRDefault="00597142" w:rsidP="00597142">
            <w:pPr>
              <w:jc w:val="center"/>
              <w:rPr>
                <w:rFonts w:ascii="GHEA Grapalat" w:hAnsi="GHEA Grapalat"/>
                <w:color w:val="FF0000"/>
                <w:sz w:val="20"/>
                <w:lang w:val="hy-AM"/>
              </w:rPr>
            </w:pPr>
            <w:r w:rsidRPr="00597142">
              <w:rPr>
                <w:rFonts w:ascii="GHEA Grapalat" w:hAnsi="GHEA Grapalat" w:cs="Calibri"/>
                <w:sz w:val="16"/>
                <w:szCs w:val="16"/>
                <w:lang w:val="hy-AM"/>
              </w:rPr>
              <w:t xml:space="preserve">Поставщик обязан предъявить заведующей </w:t>
            </w:r>
            <w:r w:rsidRPr="00597142">
              <w:rPr>
                <w:rFonts w:ascii="GHEA Grapalat" w:hAnsi="GHEA Grapalat" w:cs="Calibri"/>
                <w:sz w:val="16"/>
                <w:szCs w:val="16"/>
                <w:lang w:val="hy-AM"/>
              </w:rPr>
              <w:lastRenderedPageBreak/>
              <w:t xml:space="preserve">детским садом санитарные книжки на автомобиль и водителя. Карамель леденцовая с фруктовой начинкой. Внешняя поверхность блестящая, форма, вкус и запах соответствуют рецептуре и технологической инструкции, масса нетто не менее 10 г. Срок годности не менее 60%.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Маркировка является читаемой. Поставка осуществляется не реже одного раза в месяц, не ранее 8:30 и не позднее 16:30.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w:t>
            </w:r>
            <w:r w:rsidRPr="00597142">
              <w:rPr>
                <w:rFonts w:ascii="GHEA Grapalat" w:hAnsi="GHEA Grapalat" w:cs="Calibri"/>
                <w:sz w:val="16"/>
                <w:szCs w:val="16"/>
                <w:lang w:val="hy-AM"/>
              </w:rPr>
              <w:lastRenderedPageBreak/>
              <w:t>пищевые продукты, и утверждении примерной формы санитарного паспорта»,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6159D5C" w14:textId="75EC4719" w:rsidR="00597142" w:rsidRPr="00E47442" w:rsidRDefault="00597142" w:rsidP="00597142">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2642AB24" w14:textId="2E9B83DC" w:rsidR="00597142" w:rsidRPr="00E47442" w:rsidRDefault="00597142" w:rsidP="00597142">
            <w:pPr>
              <w:jc w:val="center"/>
              <w:rPr>
                <w:rFonts w:ascii="GHEA Grapalat" w:hAnsi="GHEA Grapalat"/>
                <w:color w:val="FF0000"/>
                <w:sz w:val="20"/>
              </w:rPr>
            </w:pPr>
            <w:r w:rsidRPr="00E47442">
              <w:rPr>
                <w:rFonts w:ascii="GHEA Grapalat" w:hAnsi="GHEA Grapalat"/>
                <w:color w:val="FF0000"/>
                <w:sz w:val="20"/>
              </w:rPr>
              <w:t>1600</w:t>
            </w:r>
          </w:p>
        </w:tc>
        <w:tc>
          <w:tcPr>
            <w:tcW w:w="993" w:type="dxa"/>
            <w:vAlign w:val="center"/>
          </w:tcPr>
          <w:p w14:paraId="79F14C44" w14:textId="23EE6B37" w:rsidR="00597142" w:rsidRPr="00E47442" w:rsidRDefault="00597142" w:rsidP="00597142">
            <w:pPr>
              <w:jc w:val="center"/>
              <w:rPr>
                <w:rFonts w:ascii="GHEA Grapalat" w:hAnsi="GHEA Grapalat"/>
                <w:color w:val="FF0000"/>
                <w:sz w:val="20"/>
              </w:rPr>
            </w:pPr>
            <w:r>
              <w:rPr>
                <w:rFonts w:ascii="GHEA Grapalat" w:hAnsi="GHEA Grapalat"/>
                <w:color w:val="FF0000"/>
                <w:sz w:val="20"/>
                <w:lang w:val="ru-RU"/>
              </w:rPr>
              <w:t>80</w:t>
            </w:r>
            <w:r w:rsidRPr="00E47442">
              <w:rPr>
                <w:rFonts w:ascii="GHEA Grapalat" w:hAnsi="GHEA Grapalat"/>
                <w:color w:val="FF0000"/>
                <w:sz w:val="20"/>
                <w:lang w:val="ru-RU"/>
              </w:rPr>
              <w:t>0</w:t>
            </w:r>
          </w:p>
        </w:tc>
        <w:tc>
          <w:tcPr>
            <w:tcW w:w="1478" w:type="dxa"/>
            <w:vAlign w:val="center"/>
          </w:tcPr>
          <w:p w14:paraId="3907BC1F" w14:textId="21A720D2" w:rsidR="00597142" w:rsidRPr="00E47442" w:rsidRDefault="00597142" w:rsidP="00597142">
            <w:pPr>
              <w:jc w:val="center"/>
              <w:rPr>
                <w:rFonts w:ascii="GHEA Grapalat" w:hAnsi="GHEA Grapalat"/>
                <w:color w:val="FF0000"/>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78C8CEFE" w14:textId="3B0AB1DD" w:rsidR="00597142" w:rsidRPr="00E47442" w:rsidRDefault="00597142" w:rsidP="00597142">
            <w:pPr>
              <w:jc w:val="center"/>
              <w:rPr>
                <w:rFonts w:ascii="GHEA Grapalat" w:hAnsi="GHEA Grapalat"/>
                <w:color w:val="FF0000"/>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4AB9EF64" w14:textId="1C0165B3" w:rsidR="00597142" w:rsidRPr="00E47442" w:rsidRDefault="00597142" w:rsidP="00597142">
            <w:pPr>
              <w:jc w:val="center"/>
              <w:rPr>
                <w:rFonts w:ascii="GHEA Grapalat" w:hAnsi="GHEA Grapalat"/>
                <w:color w:val="FF0000"/>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B92767" w:rsidRPr="00916E47" w14:paraId="45BF94D8" w14:textId="77777777" w:rsidTr="00A83E76">
        <w:trPr>
          <w:trHeight w:val="246"/>
        </w:trPr>
        <w:tc>
          <w:tcPr>
            <w:tcW w:w="851" w:type="dxa"/>
            <w:vAlign w:val="center"/>
          </w:tcPr>
          <w:p w14:paraId="491D5018" w14:textId="095AEE51" w:rsidR="00B92767" w:rsidRPr="00E47442" w:rsidRDefault="00B92767" w:rsidP="00B92767">
            <w:pPr>
              <w:jc w:val="center"/>
              <w:rPr>
                <w:rFonts w:ascii="GHEA Grapalat" w:hAnsi="GHEA Grapalat"/>
                <w:color w:val="FF0000"/>
                <w:sz w:val="20"/>
                <w:lang w:val="hy-AM"/>
              </w:rPr>
            </w:pPr>
            <w:r w:rsidRPr="00E47442">
              <w:rPr>
                <w:rFonts w:ascii="GHEA Grapalat" w:hAnsi="GHEA Grapalat"/>
                <w:color w:val="FF0000"/>
                <w:sz w:val="20"/>
                <w:lang w:val="hy-AM"/>
              </w:rPr>
              <w:lastRenderedPageBreak/>
              <w:t>1</w:t>
            </w:r>
            <w:r>
              <w:rPr>
                <w:rFonts w:ascii="GHEA Grapalat" w:hAnsi="GHEA Grapalat"/>
                <w:color w:val="FF0000"/>
                <w:sz w:val="20"/>
                <w:lang w:val="hy-AM"/>
              </w:rPr>
              <w:t>5</w:t>
            </w:r>
          </w:p>
        </w:tc>
        <w:tc>
          <w:tcPr>
            <w:tcW w:w="1276" w:type="dxa"/>
            <w:vAlign w:val="center"/>
          </w:tcPr>
          <w:p w14:paraId="0496876F" w14:textId="43CDE78A" w:rsidR="00B92767" w:rsidRPr="00D0282A" w:rsidRDefault="00B92767" w:rsidP="00B92767">
            <w:pPr>
              <w:jc w:val="center"/>
              <w:rPr>
                <w:rStyle w:val="aff3"/>
                <w:rFonts w:ascii="GHEA Grapalat" w:hAnsi="GHEA Grapalat"/>
                <w:i w:val="0"/>
                <w:color w:val="FF0000"/>
                <w:sz w:val="20"/>
                <w:szCs w:val="20"/>
                <w:lang w:val="hy-AM"/>
              </w:rPr>
            </w:pPr>
            <w:r w:rsidRPr="00E47442">
              <w:rPr>
                <w:rStyle w:val="aff3"/>
                <w:rFonts w:ascii="GHEA Grapalat" w:hAnsi="GHEA Grapalat"/>
                <w:i w:val="0"/>
                <w:color w:val="FF0000"/>
                <w:sz w:val="20"/>
                <w:szCs w:val="20"/>
                <w:lang w:val="hy-AM"/>
              </w:rPr>
              <w:t>15821500</w:t>
            </w:r>
            <w:r w:rsidRPr="00E47442">
              <w:rPr>
                <w:rStyle w:val="aff3"/>
                <w:rFonts w:ascii="GHEA Grapalat" w:hAnsi="GHEA Grapalat"/>
                <w:i w:val="0"/>
                <w:color w:val="FF0000"/>
                <w:sz w:val="20"/>
                <w:szCs w:val="20"/>
              </w:rPr>
              <w:t>/</w:t>
            </w:r>
            <w:r>
              <w:rPr>
                <w:rStyle w:val="aff3"/>
                <w:rFonts w:ascii="GHEA Grapalat" w:hAnsi="GHEA Grapalat"/>
                <w:i w:val="0"/>
                <w:color w:val="FF0000"/>
                <w:sz w:val="20"/>
                <w:szCs w:val="20"/>
                <w:lang w:val="hy-AM"/>
              </w:rPr>
              <w:t>2</w:t>
            </w:r>
          </w:p>
        </w:tc>
        <w:tc>
          <w:tcPr>
            <w:tcW w:w="1100" w:type="dxa"/>
            <w:vAlign w:val="center"/>
          </w:tcPr>
          <w:p w14:paraId="1DD65138" w14:textId="475C31E2" w:rsidR="00B92767" w:rsidRPr="00E47442" w:rsidRDefault="00B92767" w:rsidP="00B92767">
            <w:pPr>
              <w:jc w:val="center"/>
              <w:rPr>
                <w:rFonts w:ascii="GHEA Grapalat" w:hAnsi="GHEA Grapalat"/>
                <w:color w:val="FF0000"/>
                <w:sz w:val="20"/>
                <w:szCs w:val="20"/>
                <w:lang w:val="hy-AM"/>
              </w:rPr>
            </w:pPr>
            <w:r w:rsidRPr="00B92767">
              <w:rPr>
                <w:rFonts w:ascii="GHEA Grapalat" w:hAnsi="GHEA Grapalat"/>
                <w:color w:val="FF0000"/>
                <w:sz w:val="20"/>
                <w:szCs w:val="20"/>
                <w:lang w:val="hy-AM"/>
              </w:rPr>
              <w:t>Печенье</w:t>
            </w:r>
          </w:p>
        </w:tc>
        <w:tc>
          <w:tcPr>
            <w:tcW w:w="884" w:type="dxa"/>
            <w:vAlign w:val="center"/>
          </w:tcPr>
          <w:p w14:paraId="41F6850B" w14:textId="77777777" w:rsidR="00B92767" w:rsidRPr="00E47442" w:rsidRDefault="00B92767" w:rsidP="00B92767">
            <w:pPr>
              <w:jc w:val="center"/>
              <w:rPr>
                <w:rFonts w:ascii="GHEA Grapalat" w:hAnsi="GHEA Grapalat"/>
                <w:color w:val="FF0000"/>
                <w:sz w:val="20"/>
                <w:lang w:val="hy-AM"/>
              </w:rPr>
            </w:pPr>
          </w:p>
        </w:tc>
        <w:tc>
          <w:tcPr>
            <w:tcW w:w="3686" w:type="dxa"/>
            <w:vAlign w:val="center"/>
          </w:tcPr>
          <w:p w14:paraId="295ADD93" w14:textId="5BFF57E8" w:rsidR="00B92767" w:rsidRPr="00E47442" w:rsidRDefault="00B92767" w:rsidP="00B92767">
            <w:pPr>
              <w:jc w:val="center"/>
              <w:rPr>
                <w:rFonts w:ascii="GHEA Grapalat" w:hAnsi="GHEA Grapalat"/>
                <w:color w:val="FF0000"/>
                <w:sz w:val="20"/>
                <w:lang w:val="hy-AM"/>
              </w:rPr>
            </w:pPr>
            <w:r w:rsidRPr="00B92767">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«Влажность: от 3% до 10%, без мякоти, массовая доля сахара: от 20% до 27%, жирность: от 3% до 30%. Упаковка: картонные коробки массой не более 5 кг, с соответствующей маркировкой. Остаточный срок годности не менее 60%. Безопасность, маркировка и упаковка: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«О пищевых добавках, требованиях к безопасности ароматизаторов и технологических вспомогательных средств» (ТС 029/2012), Техническим регламентом «О безопасности упаковки» (ТС 029/2012). 005/2011), утвержденный Решением Комиссии Таможенного союза от 16 августа 2011 г. № 769. Маркировка: разборчивая. Доставка осуществляется не реже одного раза в неделю, не ранее 8:30 и не позднее 16:30. В случае несоответствия продукции техническим характеристикам или условиям поставки срок устранения несоответствия устанавливается в течение 1 дня. Конкретная дата поставки определяется Покупателем путем </w:t>
            </w:r>
            <w:r w:rsidRPr="00B92767">
              <w:rPr>
                <w:rFonts w:ascii="GHEA Grapalat" w:hAnsi="GHEA Grapalat" w:cs="Calibri"/>
                <w:sz w:val="16"/>
                <w:szCs w:val="16"/>
                <w:lang w:val="hy-AM"/>
              </w:rPr>
              <w:lastRenderedPageBreak/>
              <w:t>предварительного (не ранее чем за 3 рабочих дня) заказа по электронной почте или по телефону. Обращаем ваше внимание, что доставка должна осуществляться транспортными средствами, предназначенными для перевозки данного пищевого продукта,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в соответствии с графиком, утвержденным Приказом № 85-Н, Обязательно наличие санитарных паспортов. Поставка осуществляется за счёт Поставщика.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w:t>
            </w:r>
          </w:p>
        </w:tc>
        <w:tc>
          <w:tcPr>
            <w:tcW w:w="708" w:type="dxa"/>
            <w:vAlign w:val="center"/>
          </w:tcPr>
          <w:p w14:paraId="1DF31D6E" w14:textId="12D009C7" w:rsidR="00B92767" w:rsidRPr="00E47442" w:rsidRDefault="00B92767" w:rsidP="00B92767">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12BCD450" w14:textId="60591B57" w:rsidR="00B92767" w:rsidRPr="00E47442" w:rsidRDefault="00B92767" w:rsidP="00B92767">
            <w:pPr>
              <w:jc w:val="center"/>
              <w:rPr>
                <w:rFonts w:ascii="GHEA Grapalat" w:hAnsi="GHEA Grapalat"/>
                <w:color w:val="FF0000"/>
                <w:sz w:val="20"/>
              </w:rPr>
            </w:pPr>
            <w:r>
              <w:rPr>
                <w:rFonts w:ascii="GHEA Grapalat" w:hAnsi="GHEA Grapalat"/>
                <w:color w:val="FF0000"/>
                <w:sz w:val="20"/>
                <w:lang w:val="ru-RU"/>
              </w:rPr>
              <w:t>170</w:t>
            </w:r>
            <w:r w:rsidRPr="00E47442">
              <w:rPr>
                <w:rFonts w:ascii="GHEA Grapalat" w:hAnsi="GHEA Grapalat"/>
                <w:color w:val="FF0000"/>
                <w:sz w:val="20"/>
              </w:rPr>
              <w:t>0</w:t>
            </w:r>
          </w:p>
        </w:tc>
        <w:tc>
          <w:tcPr>
            <w:tcW w:w="993" w:type="dxa"/>
            <w:vAlign w:val="center"/>
          </w:tcPr>
          <w:p w14:paraId="6A0DEC23" w14:textId="4BBF539F" w:rsidR="00B92767" w:rsidRPr="00E47442" w:rsidRDefault="00B92767" w:rsidP="00B92767">
            <w:pPr>
              <w:jc w:val="center"/>
              <w:rPr>
                <w:rFonts w:ascii="GHEA Grapalat" w:hAnsi="GHEA Grapalat"/>
                <w:color w:val="FF0000"/>
                <w:sz w:val="20"/>
              </w:rPr>
            </w:pPr>
            <w:r>
              <w:rPr>
                <w:rFonts w:ascii="GHEA Grapalat" w:hAnsi="GHEA Grapalat"/>
                <w:color w:val="FF0000"/>
                <w:sz w:val="20"/>
                <w:lang w:val="hy-AM"/>
              </w:rPr>
              <w:t>85</w:t>
            </w:r>
            <w:r>
              <w:rPr>
                <w:rFonts w:ascii="GHEA Grapalat" w:hAnsi="GHEA Grapalat"/>
                <w:color w:val="FF0000"/>
                <w:sz w:val="20"/>
                <w:lang w:val="ru-RU"/>
              </w:rPr>
              <w:t>0</w:t>
            </w:r>
          </w:p>
        </w:tc>
        <w:tc>
          <w:tcPr>
            <w:tcW w:w="1478" w:type="dxa"/>
            <w:vAlign w:val="center"/>
          </w:tcPr>
          <w:p w14:paraId="3328E14B" w14:textId="34882FE6" w:rsidR="00B92767" w:rsidRPr="00E47442" w:rsidRDefault="00B92767" w:rsidP="00B92767">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4257C746" w14:textId="5C9EC09A" w:rsidR="00B92767" w:rsidRPr="00E47442" w:rsidRDefault="00B92767" w:rsidP="00B92767">
            <w:pPr>
              <w:jc w:val="center"/>
              <w:rPr>
                <w:rFonts w:ascii="GHEA Grapalat" w:hAnsi="GHEA Grapalat"/>
                <w:color w:val="FF0000"/>
                <w:sz w:val="20"/>
                <w:lang w:val="hy-AM"/>
              </w:rPr>
            </w:pPr>
            <w:r w:rsidRPr="000C4217">
              <w:rPr>
                <w:rFonts w:ascii="GHEA Grapalat" w:hAnsi="GHEA Grapalat"/>
                <w:sz w:val="20"/>
                <w:lang w:val="hy-AM"/>
              </w:rPr>
              <w:t>По требованию</w:t>
            </w:r>
          </w:p>
        </w:tc>
        <w:tc>
          <w:tcPr>
            <w:tcW w:w="2690" w:type="dxa"/>
            <w:gridSpan w:val="2"/>
            <w:vAlign w:val="center"/>
          </w:tcPr>
          <w:p w14:paraId="3C8497C7" w14:textId="7BE9E5BC" w:rsidR="00B92767" w:rsidRPr="00E47442" w:rsidRDefault="00B92767" w:rsidP="00B92767">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5E71DE" w:rsidRPr="00916E47" w14:paraId="26DBF925" w14:textId="77777777" w:rsidTr="00A83E76">
        <w:trPr>
          <w:trHeight w:val="246"/>
        </w:trPr>
        <w:tc>
          <w:tcPr>
            <w:tcW w:w="851" w:type="dxa"/>
            <w:vAlign w:val="center"/>
          </w:tcPr>
          <w:p w14:paraId="16CF9DA2" w14:textId="740CED9E" w:rsidR="005E71DE" w:rsidRPr="00E47442" w:rsidRDefault="005E71DE" w:rsidP="005E71DE">
            <w:pPr>
              <w:jc w:val="center"/>
              <w:rPr>
                <w:rFonts w:ascii="GHEA Grapalat" w:hAnsi="GHEA Grapalat"/>
                <w:color w:val="FF0000"/>
                <w:sz w:val="20"/>
                <w:lang w:val="hy-AM"/>
              </w:rPr>
            </w:pPr>
            <w:r w:rsidRPr="00E47442">
              <w:rPr>
                <w:rFonts w:ascii="GHEA Grapalat" w:hAnsi="GHEA Grapalat"/>
                <w:color w:val="FF0000"/>
                <w:sz w:val="20"/>
                <w:lang w:val="hy-AM"/>
              </w:rPr>
              <w:t>1</w:t>
            </w:r>
            <w:r>
              <w:rPr>
                <w:rFonts w:ascii="GHEA Grapalat" w:hAnsi="GHEA Grapalat"/>
                <w:color w:val="FF0000"/>
                <w:sz w:val="20"/>
                <w:lang w:val="hy-AM"/>
              </w:rPr>
              <w:t>6</w:t>
            </w:r>
          </w:p>
        </w:tc>
        <w:tc>
          <w:tcPr>
            <w:tcW w:w="1276" w:type="dxa"/>
            <w:vAlign w:val="center"/>
          </w:tcPr>
          <w:p w14:paraId="35DF099F" w14:textId="62A4C971" w:rsidR="005E71DE" w:rsidRPr="00E47442" w:rsidRDefault="005E71DE" w:rsidP="005E71DE">
            <w:pPr>
              <w:jc w:val="center"/>
              <w:rPr>
                <w:rStyle w:val="aff3"/>
                <w:rFonts w:ascii="GHEA Grapalat" w:hAnsi="GHEA Grapalat"/>
                <w:i w:val="0"/>
                <w:color w:val="FF0000"/>
                <w:sz w:val="20"/>
                <w:szCs w:val="20"/>
              </w:rPr>
            </w:pPr>
            <w:r w:rsidRPr="00E47442">
              <w:rPr>
                <w:rStyle w:val="aff3"/>
                <w:rFonts w:ascii="GHEA Grapalat" w:hAnsi="GHEA Grapalat"/>
                <w:i w:val="0"/>
                <w:color w:val="FF0000"/>
                <w:sz w:val="20"/>
                <w:szCs w:val="20"/>
                <w:lang w:val="hy-AM"/>
              </w:rPr>
              <w:t>15831700</w:t>
            </w:r>
            <w:r w:rsidRPr="00E47442">
              <w:rPr>
                <w:rStyle w:val="aff3"/>
                <w:rFonts w:ascii="GHEA Grapalat" w:hAnsi="GHEA Grapalat"/>
                <w:i w:val="0"/>
                <w:color w:val="FF0000"/>
                <w:sz w:val="20"/>
                <w:szCs w:val="20"/>
              </w:rPr>
              <w:t>/1</w:t>
            </w:r>
          </w:p>
        </w:tc>
        <w:tc>
          <w:tcPr>
            <w:tcW w:w="1100" w:type="dxa"/>
            <w:vAlign w:val="center"/>
          </w:tcPr>
          <w:p w14:paraId="4880F453" w14:textId="7862DC22" w:rsidR="005E71DE" w:rsidRPr="00E47442" w:rsidRDefault="005E71DE" w:rsidP="005E71DE">
            <w:pPr>
              <w:jc w:val="center"/>
              <w:rPr>
                <w:rFonts w:ascii="GHEA Grapalat" w:hAnsi="GHEA Grapalat"/>
                <w:color w:val="FF0000"/>
                <w:sz w:val="20"/>
                <w:szCs w:val="20"/>
                <w:lang w:val="hy-AM"/>
              </w:rPr>
            </w:pPr>
            <w:r w:rsidRPr="005E71DE">
              <w:rPr>
                <w:rFonts w:ascii="GHEA Grapalat" w:hAnsi="GHEA Grapalat"/>
                <w:color w:val="FF0000"/>
                <w:sz w:val="20"/>
                <w:szCs w:val="20"/>
                <w:lang w:val="hy-AM"/>
              </w:rPr>
              <w:t>Вафля</w:t>
            </w:r>
          </w:p>
        </w:tc>
        <w:tc>
          <w:tcPr>
            <w:tcW w:w="884" w:type="dxa"/>
            <w:vAlign w:val="center"/>
          </w:tcPr>
          <w:p w14:paraId="1629ECA5" w14:textId="77777777" w:rsidR="005E71DE" w:rsidRPr="00E47442" w:rsidRDefault="005E71DE" w:rsidP="005E71DE">
            <w:pPr>
              <w:jc w:val="center"/>
              <w:rPr>
                <w:rFonts w:ascii="GHEA Grapalat" w:hAnsi="GHEA Grapalat"/>
                <w:color w:val="FF0000"/>
                <w:sz w:val="20"/>
                <w:lang w:val="hy-AM"/>
              </w:rPr>
            </w:pPr>
          </w:p>
        </w:tc>
        <w:tc>
          <w:tcPr>
            <w:tcW w:w="3686" w:type="dxa"/>
            <w:vAlign w:val="center"/>
          </w:tcPr>
          <w:p w14:paraId="61683D45" w14:textId="643494A2" w:rsidR="005E71DE" w:rsidRPr="00E47442" w:rsidRDefault="005E71DE" w:rsidP="005E71DE">
            <w:pPr>
              <w:jc w:val="center"/>
              <w:rPr>
                <w:rFonts w:ascii="GHEA Grapalat" w:hAnsi="GHEA Grapalat"/>
                <w:color w:val="FF0000"/>
                <w:sz w:val="20"/>
                <w:lang w:val="hy-AM"/>
              </w:rPr>
            </w:pPr>
            <w:r w:rsidRPr="005E71D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Grand Candy или аналог, эквивалент может быть: Daroink или Confi, «Упаковка: до 5 кг, в картонной коробке. С шоколадно-молочной начинкой, без красителей. Остаточный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w:t>
            </w:r>
            <w:r w:rsidRPr="005E71DE">
              <w:rPr>
                <w:rFonts w:ascii="GHEA Grapalat" w:hAnsi="GHEA Grapalat" w:cs="Calibri"/>
                <w:sz w:val="16"/>
                <w:szCs w:val="16"/>
                <w:lang w:val="hy-AM"/>
              </w:rPr>
              <w:lastRenderedPageBreak/>
              <w:t xml:space="preserve">вспомогательных средств» (ТС 029/2012), Положением «О безопасности упаковки» (ТС 005/2011), принятым Решение Комиссии Таможенного союза от 16 августа 2011 г. № 769. Маркировка является разборчивой. Поставка осуществляется не реже одного раза в неделю,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Приказом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в соответствии с графиком, утвержденным Приказом № 85-Н, должны Имеют санитарные паспорта.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Указанный объем каждого товара является максимальным и может быть уменьшен Покупателем с учетом фактического </w:t>
            </w:r>
            <w:r w:rsidRPr="005E71DE">
              <w:rPr>
                <w:rFonts w:ascii="GHEA Grapalat" w:hAnsi="GHEA Grapalat" w:cs="Calibri"/>
                <w:sz w:val="16"/>
                <w:szCs w:val="16"/>
                <w:lang w:val="hy-AM"/>
              </w:rPr>
              <w:lastRenderedPageBreak/>
              <w:t>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77037D45" w14:textId="71363371" w:rsidR="005E71DE" w:rsidRPr="00E47442" w:rsidRDefault="005E71DE" w:rsidP="005E71DE">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709" w:type="dxa"/>
            <w:vAlign w:val="center"/>
          </w:tcPr>
          <w:p w14:paraId="5BE9ADE9" w14:textId="43FCE232" w:rsidR="005E71DE" w:rsidRPr="00E47442" w:rsidRDefault="005E71DE" w:rsidP="005E71DE">
            <w:pPr>
              <w:jc w:val="center"/>
              <w:rPr>
                <w:rFonts w:ascii="GHEA Grapalat" w:hAnsi="GHEA Grapalat"/>
                <w:color w:val="FF0000"/>
                <w:sz w:val="20"/>
              </w:rPr>
            </w:pPr>
            <w:r w:rsidRPr="00E47442">
              <w:rPr>
                <w:rFonts w:ascii="GHEA Grapalat" w:hAnsi="GHEA Grapalat"/>
                <w:color w:val="FF0000"/>
                <w:sz w:val="20"/>
                <w:lang w:val="ru-RU"/>
              </w:rPr>
              <w:t>180</w:t>
            </w:r>
            <w:r w:rsidRPr="00E47442">
              <w:rPr>
                <w:rFonts w:ascii="GHEA Grapalat" w:hAnsi="GHEA Grapalat"/>
                <w:color w:val="FF0000"/>
                <w:sz w:val="20"/>
              </w:rPr>
              <w:t>0</w:t>
            </w:r>
          </w:p>
        </w:tc>
        <w:tc>
          <w:tcPr>
            <w:tcW w:w="993" w:type="dxa"/>
            <w:vAlign w:val="center"/>
          </w:tcPr>
          <w:p w14:paraId="56671CD6" w14:textId="5CA435D2" w:rsidR="005E71DE" w:rsidRPr="00E47442" w:rsidRDefault="005E71DE" w:rsidP="005E71DE">
            <w:pPr>
              <w:jc w:val="center"/>
              <w:rPr>
                <w:rFonts w:ascii="GHEA Grapalat" w:hAnsi="GHEA Grapalat"/>
                <w:color w:val="FF0000"/>
                <w:sz w:val="20"/>
              </w:rPr>
            </w:pPr>
            <w:r>
              <w:rPr>
                <w:rFonts w:ascii="GHEA Grapalat" w:hAnsi="GHEA Grapalat"/>
                <w:color w:val="FF0000"/>
                <w:sz w:val="20"/>
                <w:lang w:val="hy-AM"/>
              </w:rPr>
              <w:t>85</w:t>
            </w:r>
            <w:r w:rsidRPr="00E47442">
              <w:rPr>
                <w:rFonts w:ascii="GHEA Grapalat" w:hAnsi="GHEA Grapalat"/>
                <w:color w:val="FF0000"/>
                <w:sz w:val="20"/>
                <w:lang w:val="ru-RU"/>
              </w:rPr>
              <w:t>0</w:t>
            </w:r>
          </w:p>
        </w:tc>
        <w:tc>
          <w:tcPr>
            <w:tcW w:w="1478" w:type="dxa"/>
            <w:vAlign w:val="center"/>
          </w:tcPr>
          <w:p w14:paraId="4CCA2345" w14:textId="030E9F80" w:rsidR="005E71DE" w:rsidRPr="00E47442" w:rsidRDefault="005E71DE" w:rsidP="005E71DE">
            <w:pPr>
              <w:jc w:val="center"/>
              <w:rPr>
                <w:rFonts w:ascii="GHEA Grapalat" w:hAnsi="GHEA Grapalat"/>
                <w:color w:val="FF0000"/>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1B7ECA1" w14:textId="0535CF0C" w:rsidR="005E71DE" w:rsidRPr="00E47442" w:rsidRDefault="005E71DE" w:rsidP="005E71DE">
            <w:pPr>
              <w:jc w:val="center"/>
              <w:rPr>
                <w:rFonts w:ascii="GHEA Grapalat" w:hAnsi="GHEA Grapalat"/>
                <w:color w:val="FF0000"/>
                <w:sz w:val="20"/>
                <w:lang w:val="hy-AM"/>
              </w:rPr>
            </w:pPr>
            <w:r w:rsidRPr="000C4217">
              <w:rPr>
                <w:rFonts w:ascii="GHEA Grapalat" w:hAnsi="GHEA Grapalat"/>
                <w:sz w:val="20"/>
                <w:lang w:val="hy-AM"/>
              </w:rPr>
              <w:t>По требованию</w:t>
            </w:r>
          </w:p>
        </w:tc>
        <w:tc>
          <w:tcPr>
            <w:tcW w:w="2690" w:type="dxa"/>
            <w:gridSpan w:val="2"/>
            <w:vAlign w:val="center"/>
          </w:tcPr>
          <w:p w14:paraId="07FD98CF" w14:textId="5AC1D1DE" w:rsidR="005E71DE" w:rsidRPr="00E47442" w:rsidRDefault="005E71DE" w:rsidP="005E71DE">
            <w:pPr>
              <w:jc w:val="center"/>
              <w:rPr>
                <w:rFonts w:ascii="GHEA Grapalat" w:hAnsi="GHEA Grapalat"/>
                <w:color w:val="FF0000"/>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F5551" w:rsidRPr="00916E47" w14:paraId="01D7F8D6" w14:textId="77777777" w:rsidTr="00A83E76">
        <w:trPr>
          <w:trHeight w:val="246"/>
        </w:trPr>
        <w:tc>
          <w:tcPr>
            <w:tcW w:w="851" w:type="dxa"/>
            <w:vAlign w:val="center"/>
          </w:tcPr>
          <w:p w14:paraId="09E82203" w14:textId="29AF44C2" w:rsidR="003F5551" w:rsidRPr="001A5AFE" w:rsidRDefault="003F5551" w:rsidP="003F5551">
            <w:pPr>
              <w:jc w:val="center"/>
              <w:rPr>
                <w:rFonts w:ascii="GHEA Grapalat" w:hAnsi="GHEA Grapalat"/>
                <w:sz w:val="20"/>
                <w:lang w:val="hy-AM"/>
              </w:rPr>
            </w:pPr>
            <w:r>
              <w:rPr>
                <w:rFonts w:ascii="GHEA Grapalat" w:hAnsi="GHEA Grapalat"/>
                <w:sz w:val="20"/>
                <w:lang w:val="hy-AM"/>
              </w:rPr>
              <w:lastRenderedPageBreak/>
              <w:t>17</w:t>
            </w:r>
          </w:p>
        </w:tc>
        <w:tc>
          <w:tcPr>
            <w:tcW w:w="1276" w:type="dxa"/>
            <w:vAlign w:val="center"/>
          </w:tcPr>
          <w:p w14:paraId="296D91BA" w14:textId="437AF7FA" w:rsidR="003F5551" w:rsidRPr="00D0282A" w:rsidRDefault="003F5551" w:rsidP="003F5551">
            <w:pPr>
              <w:jc w:val="center"/>
              <w:rPr>
                <w:rStyle w:val="aff3"/>
                <w:rFonts w:ascii="GHEA Grapalat" w:hAnsi="GHEA Grapalat"/>
                <w:i w:val="0"/>
                <w:sz w:val="20"/>
                <w:szCs w:val="20"/>
                <w:lang w:val="hy-AM"/>
              </w:rPr>
            </w:pPr>
            <w:r>
              <w:rPr>
                <w:rStyle w:val="aff3"/>
                <w:rFonts w:ascii="GHEA Grapalat" w:hAnsi="GHEA Grapalat"/>
                <w:i w:val="0"/>
                <w:sz w:val="20"/>
                <w:szCs w:val="20"/>
                <w:lang w:val="hy-AM"/>
              </w:rPr>
              <w:t>15831000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B7C4EBB" w14:textId="24A045C2" w:rsidR="003F5551" w:rsidRPr="003B5786" w:rsidRDefault="003F5551" w:rsidP="003F5551">
            <w:pPr>
              <w:jc w:val="center"/>
              <w:rPr>
                <w:rFonts w:ascii="GHEA Grapalat" w:hAnsi="GHEA Grapalat"/>
                <w:sz w:val="20"/>
                <w:szCs w:val="20"/>
                <w:lang w:val="hy-AM"/>
              </w:rPr>
            </w:pPr>
            <w:r w:rsidRPr="003F5551">
              <w:rPr>
                <w:rFonts w:ascii="GHEA Grapalat" w:hAnsi="GHEA Grapalat"/>
                <w:sz w:val="20"/>
                <w:szCs w:val="20"/>
                <w:lang w:val="hy-AM"/>
              </w:rPr>
              <w:t>Сахар</w:t>
            </w:r>
          </w:p>
        </w:tc>
        <w:tc>
          <w:tcPr>
            <w:tcW w:w="884" w:type="dxa"/>
            <w:vAlign w:val="center"/>
          </w:tcPr>
          <w:p w14:paraId="1AE544B0" w14:textId="77777777" w:rsidR="003F5551" w:rsidRPr="0050692E" w:rsidRDefault="003F5551" w:rsidP="003F5551">
            <w:pPr>
              <w:jc w:val="center"/>
              <w:rPr>
                <w:rFonts w:ascii="GHEA Grapalat" w:hAnsi="GHEA Grapalat"/>
                <w:sz w:val="20"/>
                <w:lang w:val="hy-AM"/>
              </w:rPr>
            </w:pPr>
          </w:p>
        </w:tc>
        <w:tc>
          <w:tcPr>
            <w:tcW w:w="3686" w:type="dxa"/>
            <w:vAlign w:val="center"/>
          </w:tcPr>
          <w:p w14:paraId="6888C4DD" w14:textId="72CA2B0D" w:rsidR="003F5551" w:rsidRDefault="003F5551" w:rsidP="003F5551">
            <w:pPr>
              <w:jc w:val="center"/>
              <w:rPr>
                <w:rFonts w:ascii="GHEA Grapalat" w:hAnsi="GHEA Grapalat"/>
                <w:sz w:val="20"/>
                <w:lang w:val="hy-AM"/>
              </w:rPr>
            </w:pPr>
            <w:r w:rsidRPr="003F5551">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«Свекла столовая белая, рассыпная, сладкая, сухая, без постороннего привкуса и запаха (как в сухом состоянии, так и в растворе), в фабричной упаковке по 5, 10 и 50 кг /по требованию потребителя/ с соответствующей маркировкой.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Остаточный срок годности не менее 60% от срока, указанного на момент поставки. Маркировка должна быть разборчивой. Безопасность, маркировка и упаковка: пищевая продукция должна пройти оценку соответствия в соответствии с Положением «О безопасности пищевой продукции», утвержденным Решением Комиссии Таможенного союза от 9 декабря 2011 г. № 880 (ТС 021/2011), утвержденным Решением Комиссии Таможенного союза от 09.12.2011 № 881 от 9 декабря 2011 г. «О маркировке пищевой продукции» (ТС 022/2011), утвержденного Решением Комиссии Таможенного союза от 16 августа 2011 г. № 769 «О безопасности упаковки» (ТС 005/2011), Технического регламента Таможенного союза, статьи 9 Закона Республики Армения «О безопасности пищевой продукции» и маркироваться единым знаком обращения на территории Евразийского экономического союза. Маркировка должна быть разборчивой. Поставка осуществляется не реже одного раза в 2 недели, не ранее 8:30 и не позднее 16:30. В случае поставки продукции, в случае несоответствия техническим условиям или </w:t>
            </w:r>
            <w:r w:rsidRPr="003F5551">
              <w:rPr>
                <w:rFonts w:ascii="GHEA Grapalat" w:hAnsi="GHEA Grapalat" w:cs="Calibri"/>
                <w:sz w:val="16"/>
                <w:szCs w:val="16"/>
                <w:lang w:val="hy-AM"/>
              </w:rPr>
              <w:lastRenderedPageBreak/>
              <w:t>условиям поставки, устанавливается срок в 1 день для устранения несоответствия. Поставка Конкретный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61F54393" w14:textId="3CD456BE" w:rsidR="003F5551" w:rsidRDefault="003F5551" w:rsidP="003F555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92E50D2" w14:textId="61CE6755" w:rsidR="003F5551" w:rsidRPr="006D78DB" w:rsidRDefault="003F5551" w:rsidP="003F5551">
            <w:pPr>
              <w:jc w:val="center"/>
              <w:rPr>
                <w:rFonts w:ascii="GHEA Grapalat" w:hAnsi="GHEA Grapalat"/>
                <w:sz w:val="20"/>
                <w:highlight w:val="cyan"/>
                <w:lang w:val="ru-RU"/>
              </w:rPr>
            </w:pPr>
            <w:r>
              <w:rPr>
                <w:rFonts w:ascii="GHEA Grapalat" w:hAnsi="GHEA Grapalat"/>
                <w:sz w:val="20"/>
                <w:highlight w:val="yellow"/>
                <w:lang w:val="ru-RU"/>
              </w:rPr>
              <w:t>40</w:t>
            </w:r>
            <w:r w:rsidRPr="00583D0F">
              <w:rPr>
                <w:rFonts w:ascii="GHEA Grapalat" w:hAnsi="GHEA Grapalat"/>
                <w:sz w:val="20"/>
                <w:highlight w:val="yellow"/>
                <w:lang w:val="ru-RU"/>
              </w:rPr>
              <w:t>0</w:t>
            </w:r>
          </w:p>
        </w:tc>
        <w:tc>
          <w:tcPr>
            <w:tcW w:w="993" w:type="dxa"/>
            <w:vAlign w:val="center"/>
          </w:tcPr>
          <w:p w14:paraId="311E27B1" w14:textId="028430B4" w:rsidR="003F5551" w:rsidRPr="00EB0C7D" w:rsidRDefault="003F5551" w:rsidP="003F5551">
            <w:pPr>
              <w:jc w:val="center"/>
              <w:rPr>
                <w:rFonts w:ascii="GHEA Grapalat" w:hAnsi="GHEA Grapalat"/>
                <w:sz w:val="20"/>
                <w:highlight w:val="cyan"/>
                <w:lang w:val="ru-RU"/>
              </w:rPr>
            </w:pPr>
            <w:r>
              <w:rPr>
                <w:rFonts w:ascii="GHEA Grapalat" w:hAnsi="GHEA Grapalat"/>
                <w:sz w:val="20"/>
                <w:highlight w:val="cyan"/>
                <w:lang w:val="ru-RU"/>
              </w:rPr>
              <w:t>1</w:t>
            </w:r>
            <w:r>
              <w:rPr>
                <w:rFonts w:ascii="GHEA Grapalat" w:hAnsi="GHEA Grapalat"/>
                <w:sz w:val="20"/>
                <w:highlight w:val="cyan"/>
                <w:lang w:val="hy-AM"/>
              </w:rPr>
              <w:t>0</w:t>
            </w:r>
            <w:r>
              <w:rPr>
                <w:rFonts w:ascii="GHEA Grapalat" w:hAnsi="GHEA Grapalat"/>
                <w:sz w:val="20"/>
                <w:highlight w:val="cyan"/>
                <w:lang w:val="ru-RU"/>
              </w:rPr>
              <w:t>00</w:t>
            </w:r>
          </w:p>
        </w:tc>
        <w:tc>
          <w:tcPr>
            <w:tcW w:w="1478" w:type="dxa"/>
            <w:vAlign w:val="center"/>
          </w:tcPr>
          <w:p w14:paraId="6CE58751" w14:textId="6F078241" w:rsidR="003F5551" w:rsidRDefault="003F5551" w:rsidP="003F5551">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C851C59" w14:textId="089DFBC7" w:rsidR="003F5551" w:rsidRDefault="003F5551" w:rsidP="003F5551">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99D47CA" w14:textId="74046320" w:rsidR="003F5551" w:rsidRDefault="003F5551" w:rsidP="003F5551">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32953" w:rsidRPr="00916E47" w14:paraId="29D897D9" w14:textId="77777777" w:rsidTr="00A83E76">
        <w:trPr>
          <w:trHeight w:val="246"/>
        </w:trPr>
        <w:tc>
          <w:tcPr>
            <w:tcW w:w="851" w:type="dxa"/>
            <w:vAlign w:val="center"/>
          </w:tcPr>
          <w:p w14:paraId="5F865CB5" w14:textId="041FAB9E" w:rsidR="00F32953" w:rsidRPr="001A5AFE" w:rsidRDefault="00F32953" w:rsidP="00F32953">
            <w:pPr>
              <w:jc w:val="center"/>
              <w:rPr>
                <w:rFonts w:ascii="GHEA Grapalat" w:hAnsi="GHEA Grapalat"/>
                <w:sz w:val="20"/>
                <w:lang w:val="hy-AM"/>
              </w:rPr>
            </w:pPr>
            <w:r>
              <w:rPr>
                <w:rFonts w:ascii="GHEA Grapalat" w:hAnsi="GHEA Grapalat"/>
                <w:sz w:val="20"/>
                <w:lang w:val="hy-AM"/>
              </w:rPr>
              <w:t>18</w:t>
            </w:r>
          </w:p>
        </w:tc>
        <w:tc>
          <w:tcPr>
            <w:tcW w:w="1276" w:type="dxa"/>
            <w:vAlign w:val="center"/>
          </w:tcPr>
          <w:p w14:paraId="409F6AEA" w14:textId="3CAECE55" w:rsidR="00F32953" w:rsidRPr="00353BDB" w:rsidRDefault="00F32953" w:rsidP="00F32953">
            <w:pPr>
              <w:jc w:val="center"/>
              <w:rPr>
                <w:rStyle w:val="aff3"/>
                <w:rFonts w:ascii="GHEA Grapalat" w:hAnsi="GHEA Grapalat"/>
                <w:i w:val="0"/>
                <w:sz w:val="20"/>
                <w:szCs w:val="20"/>
              </w:rPr>
            </w:pPr>
            <w:r>
              <w:rPr>
                <w:rStyle w:val="aff3"/>
                <w:rFonts w:ascii="GHEA Grapalat" w:hAnsi="GHEA Grapalat"/>
                <w:i w:val="0"/>
                <w:sz w:val="20"/>
                <w:szCs w:val="20"/>
                <w:lang w:val="hy-AM"/>
              </w:rPr>
              <w:t>15811210</w:t>
            </w:r>
            <w:r>
              <w:rPr>
                <w:rStyle w:val="aff3"/>
                <w:rFonts w:ascii="GHEA Grapalat" w:hAnsi="GHEA Grapalat"/>
                <w:i w:val="0"/>
                <w:sz w:val="20"/>
                <w:szCs w:val="20"/>
              </w:rPr>
              <w:t>/1</w:t>
            </w:r>
          </w:p>
        </w:tc>
        <w:tc>
          <w:tcPr>
            <w:tcW w:w="1100" w:type="dxa"/>
            <w:vAlign w:val="center"/>
          </w:tcPr>
          <w:p w14:paraId="3ED560B5" w14:textId="50609385" w:rsidR="00F32953" w:rsidRPr="003B5786" w:rsidRDefault="00F32953" w:rsidP="00F32953">
            <w:pPr>
              <w:jc w:val="center"/>
              <w:rPr>
                <w:rFonts w:ascii="GHEA Grapalat" w:hAnsi="GHEA Grapalat"/>
                <w:sz w:val="20"/>
                <w:szCs w:val="20"/>
                <w:lang w:val="hy-AM"/>
              </w:rPr>
            </w:pPr>
            <w:r w:rsidRPr="00F32953">
              <w:rPr>
                <w:rFonts w:ascii="GHEA Grapalat" w:hAnsi="GHEA Grapalat"/>
                <w:sz w:val="20"/>
                <w:szCs w:val="20"/>
                <w:lang w:val="hy-AM"/>
              </w:rPr>
              <w:t>Кекс</w:t>
            </w:r>
          </w:p>
        </w:tc>
        <w:tc>
          <w:tcPr>
            <w:tcW w:w="884" w:type="dxa"/>
            <w:vAlign w:val="center"/>
          </w:tcPr>
          <w:p w14:paraId="1AEBE775" w14:textId="77777777" w:rsidR="00F32953" w:rsidRPr="0050692E" w:rsidRDefault="00F32953" w:rsidP="00F32953">
            <w:pPr>
              <w:jc w:val="center"/>
              <w:rPr>
                <w:rFonts w:ascii="GHEA Grapalat" w:hAnsi="GHEA Grapalat"/>
                <w:sz w:val="20"/>
                <w:lang w:val="hy-AM"/>
              </w:rPr>
            </w:pPr>
          </w:p>
        </w:tc>
        <w:tc>
          <w:tcPr>
            <w:tcW w:w="3686" w:type="dxa"/>
            <w:vAlign w:val="center"/>
          </w:tcPr>
          <w:p w14:paraId="671B35F7" w14:textId="5F9E3D14" w:rsidR="00F32953" w:rsidRDefault="00F32953" w:rsidP="00F32953">
            <w:pPr>
              <w:jc w:val="center"/>
              <w:rPr>
                <w:rFonts w:ascii="GHEA Grapalat" w:hAnsi="GHEA Grapalat"/>
                <w:sz w:val="20"/>
                <w:lang w:val="hy-AM"/>
              </w:rPr>
            </w:pPr>
            <w:r w:rsidRPr="00F32953">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«1 штука – 35–40 граммов, без начинки, срок годности – не ранее двух суток до поставки. Изготовлены из пшеничной муки высшего сорта, с различным внешним оформлением. Должны быть свежими, с неповторимым ванильным ароматом. Упаковка – индивидуальная или в картонной коробке с соответствующей маркировкой. Безопасность, упаковка и маркировка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«Пищевая продукция в части ее маркировки» (ТС 022/2011), «О </w:t>
            </w:r>
            <w:r w:rsidRPr="00F32953">
              <w:rPr>
                <w:rFonts w:ascii="GHEA Grapalat" w:hAnsi="GHEA Grapalat" w:cs="Calibri"/>
                <w:sz w:val="16"/>
                <w:szCs w:val="16"/>
                <w:lang w:val="hy-AM"/>
              </w:rPr>
              <w:lastRenderedPageBreak/>
              <w:t>Регламенте о пищевых добавках, ароматизаторах и технологических требованиях к безопасности вспомогательных средств» (ТС 029/2012), Положение «О безопасности упаковки» (ТС 005/2011), утвержденное Решением Комиссии Таможенного союза от 16 августа 2011 г. № 769. Маркировка: разборчивая. Доставка осуществляется один раз в неделю, не ранее 8:30 и не позднее 16:30. В случае несоответствия продукции техническим характеристикам или условиям поставки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«О выдаче санитарного паспорта транспортным средствам, перевозящим пищевые продукты» «Об утверждении порядка и типовой формы санитарного паспорта» на транспортные средства, предназначенные для перевозки пищевых продуктов. продукции, утвержденной Приказом № 85-Н.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19F222FE" w14:textId="2A067051" w:rsidR="00F32953" w:rsidRDefault="00F32953" w:rsidP="00F3295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9353114" w14:textId="562AD575" w:rsidR="00F32953" w:rsidRPr="00E6314E" w:rsidRDefault="00F32953" w:rsidP="00F32953">
            <w:pPr>
              <w:jc w:val="center"/>
              <w:rPr>
                <w:rFonts w:ascii="GHEA Grapalat" w:hAnsi="GHEA Grapalat"/>
                <w:sz w:val="20"/>
              </w:rPr>
            </w:pPr>
            <w:r>
              <w:rPr>
                <w:rFonts w:ascii="GHEA Grapalat" w:hAnsi="GHEA Grapalat"/>
                <w:sz w:val="20"/>
              </w:rPr>
              <w:t>2</w:t>
            </w:r>
            <w:r>
              <w:rPr>
                <w:rFonts w:ascii="GHEA Grapalat" w:hAnsi="GHEA Grapalat"/>
                <w:sz w:val="20"/>
                <w:lang w:val="ru-RU"/>
              </w:rPr>
              <w:t>0</w:t>
            </w:r>
            <w:r>
              <w:rPr>
                <w:rFonts w:ascii="GHEA Grapalat" w:hAnsi="GHEA Grapalat"/>
                <w:sz w:val="20"/>
              </w:rPr>
              <w:t>00</w:t>
            </w:r>
          </w:p>
        </w:tc>
        <w:tc>
          <w:tcPr>
            <w:tcW w:w="993" w:type="dxa"/>
            <w:vAlign w:val="center"/>
          </w:tcPr>
          <w:p w14:paraId="4CB6606A" w14:textId="4B0E8FED" w:rsidR="00F32953" w:rsidRPr="003F2DC5" w:rsidRDefault="00F32953" w:rsidP="00F32953">
            <w:pPr>
              <w:jc w:val="center"/>
              <w:rPr>
                <w:rFonts w:ascii="GHEA Grapalat" w:hAnsi="GHEA Grapalat"/>
                <w:sz w:val="20"/>
              </w:rPr>
            </w:pPr>
            <w:r>
              <w:rPr>
                <w:rFonts w:ascii="GHEA Grapalat" w:hAnsi="GHEA Grapalat"/>
                <w:sz w:val="20"/>
                <w:lang w:val="hy-AM"/>
              </w:rPr>
              <w:t>7</w:t>
            </w:r>
            <w:r>
              <w:rPr>
                <w:rFonts w:ascii="GHEA Grapalat" w:hAnsi="GHEA Grapalat"/>
                <w:sz w:val="20"/>
                <w:lang w:val="ru-RU"/>
              </w:rPr>
              <w:t>00</w:t>
            </w:r>
          </w:p>
        </w:tc>
        <w:tc>
          <w:tcPr>
            <w:tcW w:w="1478" w:type="dxa"/>
            <w:vAlign w:val="center"/>
          </w:tcPr>
          <w:p w14:paraId="0B9DA4AB" w14:textId="2825A576" w:rsidR="00F32953" w:rsidRDefault="00F32953" w:rsidP="00F3295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9C2E5A6" w14:textId="680B6F38" w:rsidR="00F32953" w:rsidRDefault="00F32953" w:rsidP="00F32953">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4F0ED9F" w14:textId="0D9BB65A" w:rsidR="00F32953" w:rsidRDefault="00F32953" w:rsidP="00F3295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32953" w:rsidRPr="00916E47" w14:paraId="2BCF5E4A" w14:textId="77777777" w:rsidTr="00A83E76">
        <w:trPr>
          <w:trHeight w:val="246"/>
        </w:trPr>
        <w:tc>
          <w:tcPr>
            <w:tcW w:w="851" w:type="dxa"/>
            <w:vAlign w:val="center"/>
          </w:tcPr>
          <w:p w14:paraId="1CF0245C" w14:textId="07CA008E" w:rsidR="00F32953" w:rsidRPr="001A5AFE" w:rsidRDefault="00F32953" w:rsidP="00F32953">
            <w:pPr>
              <w:jc w:val="center"/>
              <w:rPr>
                <w:rFonts w:ascii="GHEA Grapalat" w:hAnsi="GHEA Grapalat"/>
                <w:sz w:val="20"/>
                <w:lang w:val="hy-AM"/>
              </w:rPr>
            </w:pPr>
            <w:r>
              <w:rPr>
                <w:rFonts w:ascii="GHEA Grapalat" w:hAnsi="GHEA Grapalat"/>
                <w:sz w:val="20"/>
                <w:lang w:val="hy-AM"/>
              </w:rPr>
              <w:t>19</w:t>
            </w:r>
          </w:p>
        </w:tc>
        <w:tc>
          <w:tcPr>
            <w:tcW w:w="1276" w:type="dxa"/>
            <w:vAlign w:val="center"/>
          </w:tcPr>
          <w:p w14:paraId="43AFA61A" w14:textId="3AC56488" w:rsidR="00F32953" w:rsidRPr="00D0282A" w:rsidRDefault="00F32953" w:rsidP="00F32953">
            <w:pPr>
              <w:jc w:val="center"/>
              <w:rPr>
                <w:rStyle w:val="aff3"/>
                <w:rFonts w:ascii="GHEA Grapalat" w:hAnsi="GHEA Grapalat"/>
                <w:i w:val="0"/>
                <w:sz w:val="20"/>
                <w:szCs w:val="20"/>
                <w:lang w:val="hy-AM"/>
              </w:rPr>
            </w:pPr>
            <w:r>
              <w:rPr>
                <w:rFonts w:ascii="GHEA Grapalat" w:hAnsi="GHEA Grapalat" w:cs="Calibri"/>
                <w:color w:val="000000"/>
                <w:sz w:val="18"/>
                <w:szCs w:val="18"/>
              </w:rPr>
              <w:t>15332290/</w:t>
            </w:r>
            <w:r>
              <w:rPr>
                <w:rFonts w:ascii="GHEA Grapalat" w:hAnsi="GHEA Grapalat" w:cs="Calibri"/>
                <w:color w:val="000000"/>
                <w:sz w:val="18"/>
                <w:szCs w:val="18"/>
                <w:lang w:val="hy-AM"/>
              </w:rPr>
              <w:t>1</w:t>
            </w:r>
          </w:p>
        </w:tc>
        <w:tc>
          <w:tcPr>
            <w:tcW w:w="1100" w:type="dxa"/>
            <w:vAlign w:val="center"/>
          </w:tcPr>
          <w:p w14:paraId="448414A1" w14:textId="3EF50F39" w:rsidR="00F32953" w:rsidRPr="003B5786" w:rsidRDefault="00F32953" w:rsidP="00F32953">
            <w:pPr>
              <w:jc w:val="center"/>
              <w:rPr>
                <w:rFonts w:ascii="GHEA Grapalat" w:hAnsi="GHEA Grapalat"/>
                <w:sz w:val="20"/>
                <w:szCs w:val="20"/>
                <w:lang w:val="hy-AM"/>
              </w:rPr>
            </w:pPr>
            <w:r w:rsidRPr="00F32953">
              <w:rPr>
                <w:rFonts w:ascii="GHEA Grapalat" w:hAnsi="GHEA Grapalat"/>
                <w:sz w:val="20"/>
                <w:szCs w:val="20"/>
                <w:lang w:val="ru-RU"/>
              </w:rPr>
              <w:t>Абрикосовое варенье</w:t>
            </w:r>
          </w:p>
        </w:tc>
        <w:tc>
          <w:tcPr>
            <w:tcW w:w="884" w:type="dxa"/>
            <w:vAlign w:val="center"/>
          </w:tcPr>
          <w:p w14:paraId="1A182E85" w14:textId="77777777" w:rsidR="00F32953" w:rsidRPr="0050692E" w:rsidRDefault="00F32953" w:rsidP="00F32953">
            <w:pPr>
              <w:jc w:val="center"/>
              <w:rPr>
                <w:rFonts w:ascii="GHEA Grapalat" w:hAnsi="GHEA Grapalat"/>
                <w:sz w:val="20"/>
                <w:lang w:val="hy-AM"/>
              </w:rPr>
            </w:pPr>
          </w:p>
        </w:tc>
        <w:tc>
          <w:tcPr>
            <w:tcW w:w="3686" w:type="dxa"/>
            <w:vAlign w:val="center"/>
          </w:tcPr>
          <w:p w14:paraId="2CBD697A" w14:textId="2C418B3A" w:rsidR="00F32953" w:rsidRDefault="00F32953" w:rsidP="00F32953">
            <w:pPr>
              <w:jc w:val="center"/>
              <w:rPr>
                <w:rFonts w:ascii="GHEA Grapalat" w:hAnsi="GHEA Grapalat"/>
                <w:sz w:val="20"/>
                <w:lang w:val="hy-AM"/>
              </w:rPr>
            </w:pPr>
            <w:r w:rsidRPr="00F32953">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«Джем /тара, не более 1,2 кг/; Абрикосовый джем, Изготовленный из соответствующих фруктов, густая масса из протертых или измельченных фруктов, сладкий, соответствующий цвету фруктов, высококачественный, </w:t>
            </w:r>
            <w:r w:rsidRPr="00F32953">
              <w:rPr>
                <w:rFonts w:ascii="GHEA Grapalat" w:hAnsi="GHEA Grapalat" w:cs="Calibri"/>
                <w:sz w:val="16"/>
                <w:szCs w:val="16"/>
                <w:lang w:val="hy-AM"/>
              </w:rPr>
              <w:lastRenderedPageBreak/>
              <w:t xml:space="preserve">стерилизованный. Остаточный срок годности не менее 60%. Маркировка разборчивая. АСТ 48-2007 или эквивалентный показателям настоящего стандарта. Консервированный в стеклянной таре, срок годности промаркирован.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продукции» (ТК ТС 021/2011), утвержденным Решением Комиссии Таможенного союза от 9 декабря 2011 г. № 881 «О маркировке пищевой продукции» (ТК ТС 022/2011), утвержденным Решением Комиссии Таможенного союза от 16 августа 2011 г. № 769 № 769 Технического регламента Таможенного союза «О безопасности упаковки» (ТС 005/2011), статьей 9 Закона Республики Армения «О безопасности пищевой продукции» и маркироваться единым знаком обращения на территории Евразийского экономического союза. Поставка осуществляется не реже одного раза в неделю в часы, установленные детскими садами. В случае поставки продукции, при несоответствии техническим условиям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сельского хозяйства Республики Армения от 2017 года «Для транспортных средств, перевозящих пищевые продукты, «О порядке выдачи санитарного паспорта и утверждении образца формы санитарного паспорта» Приказом № 85-Н на перевозку продовольственных </w:t>
            </w:r>
            <w:r w:rsidRPr="00F32953">
              <w:rPr>
                <w:rFonts w:ascii="GHEA Grapalat" w:hAnsi="GHEA Grapalat" w:cs="Calibri"/>
                <w:sz w:val="16"/>
                <w:szCs w:val="16"/>
                <w:lang w:val="hy-AM"/>
              </w:rPr>
              <w:lastRenderedPageBreak/>
              <w:t>товаров.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708" w:type="dxa"/>
            <w:vAlign w:val="center"/>
          </w:tcPr>
          <w:p w14:paraId="798439E5" w14:textId="7E676250" w:rsidR="00F32953" w:rsidRPr="00405A5E" w:rsidRDefault="00F32953" w:rsidP="00F3295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0ADF875" w14:textId="6D6B7323" w:rsidR="00F32953" w:rsidRPr="00405A5E" w:rsidRDefault="00F32953" w:rsidP="00F32953">
            <w:pPr>
              <w:jc w:val="center"/>
              <w:rPr>
                <w:rFonts w:ascii="GHEA Grapalat" w:hAnsi="GHEA Grapalat"/>
                <w:sz w:val="20"/>
              </w:rPr>
            </w:pPr>
            <w:r>
              <w:rPr>
                <w:rFonts w:ascii="GHEA Grapalat" w:hAnsi="GHEA Grapalat"/>
                <w:sz w:val="20"/>
              </w:rPr>
              <w:t>1</w:t>
            </w:r>
            <w:r>
              <w:rPr>
                <w:rFonts w:ascii="GHEA Grapalat" w:hAnsi="GHEA Grapalat"/>
                <w:sz w:val="20"/>
                <w:lang w:val="ru-RU"/>
              </w:rPr>
              <w:t>35</w:t>
            </w:r>
            <w:r w:rsidRPr="00405A5E">
              <w:rPr>
                <w:rFonts w:ascii="GHEA Grapalat" w:hAnsi="GHEA Grapalat"/>
                <w:sz w:val="20"/>
              </w:rPr>
              <w:t>0</w:t>
            </w:r>
          </w:p>
        </w:tc>
        <w:tc>
          <w:tcPr>
            <w:tcW w:w="993" w:type="dxa"/>
            <w:vAlign w:val="center"/>
          </w:tcPr>
          <w:p w14:paraId="58651361" w14:textId="599DDF98" w:rsidR="00F32953" w:rsidRPr="00E47442" w:rsidRDefault="00F32953" w:rsidP="00F32953">
            <w:pPr>
              <w:jc w:val="center"/>
              <w:rPr>
                <w:rFonts w:ascii="GHEA Grapalat" w:hAnsi="GHEA Grapalat"/>
                <w:sz w:val="20"/>
                <w:lang w:val="hy-AM"/>
              </w:rPr>
            </w:pPr>
            <w:r w:rsidRPr="00E47442">
              <w:rPr>
                <w:rFonts w:ascii="GHEA Grapalat" w:hAnsi="GHEA Grapalat"/>
                <w:sz w:val="20"/>
                <w:highlight w:val="yellow"/>
                <w:lang w:val="hy-AM"/>
              </w:rPr>
              <w:t>800</w:t>
            </w:r>
          </w:p>
        </w:tc>
        <w:tc>
          <w:tcPr>
            <w:tcW w:w="1478" w:type="dxa"/>
            <w:vAlign w:val="center"/>
          </w:tcPr>
          <w:p w14:paraId="38A567C0" w14:textId="3EA183D2" w:rsidR="00F32953" w:rsidRDefault="00F32953" w:rsidP="00F32953">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w:t>
            </w:r>
            <w:r w:rsidRPr="000C4217">
              <w:rPr>
                <w:rFonts w:ascii="GHEA Grapalat" w:hAnsi="GHEA Grapalat"/>
                <w:sz w:val="20"/>
                <w:lang w:val="hy-AM"/>
              </w:rPr>
              <w:lastRenderedPageBreak/>
              <w:t>муниципалитета Гегаркуникской области Республики Армения</w:t>
            </w:r>
          </w:p>
        </w:tc>
        <w:tc>
          <w:tcPr>
            <w:tcW w:w="1468" w:type="dxa"/>
            <w:vAlign w:val="center"/>
          </w:tcPr>
          <w:p w14:paraId="3C89FFBA" w14:textId="3714DAB2" w:rsidR="00F32953" w:rsidRDefault="00F32953" w:rsidP="00F32953">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15244748" w14:textId="1D2A6725" w:rsidR="00F32953" w:rsidRDefault="00F32953" w:rsidP="00F3295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97B19" w:rsidRPr="00916E47" w14:paraId="5F7A8395" w14:textId="77777777" w:rsidTr="00A83E76">
        <w:trPr>
          <w:trHeight w:val="246"/>
        </w:trPr>
        <w:tc>
          <w:tcPr>
            <w:tcW w:w="851" w:type="dxa"/>
            <w:vAlign w:val="center"/>
          </w:tcPr>
          <w:p w14:paraId="4F1145FF" w14:textId="49693D8A" w:rsidR="00F97B19" w:rsidRPr="001A5AFE" w:rsidRDefault="00F97B19" w:rsidP="00F97B19">
            <w:pPr>
              <w:jc w:val="center"/>
              <w:rPr>
                <w:rFonts w:ascii="GHEA Grapalat" w:hAnsi="GHEA Grapalat"/>
                <w:sz w:val="20"/>
                <w:lang w:val="hy-AM"/>
              </w:rPr>
            </w:pPr>
            <w:r>
              <w:rPr>
                <w:rFonts w:ascii="GHEA Grapalat" w:hAnsi="GHEA Grapalat"/>
                <w:sz w:val="20"/>
                <w:lang w:val="hy-AM"/>
              </w:rPr>
              <w:lastRenderedPageBreak/>
              <w:t>20</w:t>
            </w:r>
          </w:p>
        </w:tc>
        <w:tc>
          <w:tcPr>
            <w:tcW w:w="1276" w:type="dxa"/>
            <w:vAlign w:val="center"/>
          </w:tcPr>
          <w:p w14:paraId="64B72FC9" w14:textId="3C4E236C" w:rsidR="00F97B19" w:rsidRPr="00353BDB" w:rsidRDefault="00F97B19" w:rsidP="00F97B19">
            <w:pPr>
              <w:jc w:val="center"/>
              <w:rPr>
                <w:rStyle w:val="aff3"/>
                <w:rFonts w:ascii="GHEA Grapalat" w:hAnsi="GHEA Grapalat"/>
                <w:i w:val="0"/>
                <w:sz w:val="20"/>
                <w:szCs w:val="20"/>
              </w:rPr>
            </w:pPr>
            <w:r>
              <w:rPr>
                <w:rStyle w:val="aff3"/>
                <w:rFonts w:ascii="GHEA Grapalat" w:hAnsi="GHEA Grapalat"/>
                <w:i w:val="0"/>
                <w:sz w:val="20"/>
                <w:szCs w:val="20"/>
                <w:lang w:val="hy-AM"/>
              </w:rPr>
              <w:t>15841100</w:t>
            </w:r>
            <w:r>
              <w:rPr>
                <w:rStyle w:val="aff3"/>
                <w:rFonts w:ascii="GHEA Grapalat" w:hAnsi="GHEA Grapalat"/>
                <w:i w:val="0"/>
                <w:sz w:val="20"/>
                <w:szCs w:val="20"/>
              </w:rPr>
              <w:t>/1</w:t>
            </w:r>
          </w:p>
        </w:tc>
        <w:tc>
          <w:tcPr>
            <w:tcW w:w="1100" w:type="dxa"/>
            <w:vAlign w:val="center"/>
          </w:tcPr>
          <w:p w14:paraId="62B11E4A" w14:textId="121ABE18" w:rsidR="00F97B19" w:rsidRPr="003B5786" w:rsidRDefault="00F97B19" w:rsidP="00F97B19">
            <w:pPr>
              <w:jc w:val="center"/>
              <w:rPr>
                <w:rFonts w:ascii="GHEA Grapalat" w:hAnsi="GHEA Grapalat"/>
                <w:sz w:val="20"/>
                <w:szCs w:val="20"/>
                <w:lang w:val="hy-AM"/>
              </w:rPr>
            </w:pPr>
            <w:r w:rsidRPr="00F97B19">
              <w:rPr>
                <w:rFonts w:ascii="GHEA Grapalat" w:hAnsi="GHEA Grapalat"/>
                <w:sz w:val="20"/>
                <w:szCs w:val="20"/>
                <w:lang w:val="hy-AM"/>
              </w:rPr>
              <w:t>Какао</w:t>
            </w:r>
          </w:p>
        </w:tc>
        <w:tc>
          <w:tcPr>
            <w:tcW w:w="884" w:type="dxa"/>
            <w:vAlign w:val="center"/>
          </w:tcPr>
          <w:p w14:paraId="3FE3E8C8" w14:textId="77777777" w:rsidR="00F97B19" w:rsidRPr="0050692E" w:rsidRDefault="00F97B19" w:rsidP="00F97B19">
            <w:pPr>
              <w:jc w:val="center"/>
              <w:rPr>
                <w:rFonts w:ascii="GHEA Grapalat" w:hAnsi="GHEA Grapalat"/>
                <w:sz w:val="20"/>
                <w:lang w:val="hy-AM"/>
              </w:rPr>
            </w:pPr>
          </w:p>
        </w:tc>
        <w:tc>
          <w:tcPr>
            <w:tcW w:w="3686" w:type="dxa"/>
            <w:vAlign w:val="center"/>
          </w:tcPr>
          <w:p w14:paraId="256609B7" w14:textId="2F2C0108" w:rsidR="00F97B19" w:rsidRDefault="00F97B19" w:rsidP="00F97B19">
            <w:pPr>
              <w:jc w:val="center"/>
              <w:rPr>
                <w:rFonts w:ascii="GHEA Grapalat" w:hAnsi="GHEA Grapalat"/>
                <w:sz w:val="20"/>
                <w:lang w:val="hy-AM"/>
              </w:rPr>
            </w:pPr>
            <w:r w:rsidRPr="00F97B19">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«Какао-порошок, массой 100-500 г. Влажность - не более 7,5%, pH - не более 7,1, дисперсность - не менее 90%, фабричный, упакованный в картонную коробку с соответствующей маркировкой, остаточный срок годности не менее 60%. Маркировка разборчивая.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Совета Евразийской экономической комиссии № 20, 2012 г. № 58 «Требования к безопасности пищевых добавок, ароматизаторов и технологических вспомогательных средств» (ТС 022/2011) 029/2012), утвержденного решением Комиссии Таможенного союза от 16 августа 2011 г. № 769 «О безопасности упаковки» (ТС 005/2011), в установленные часы работы детских садов. Поставка осуществляется не реже двух раз в месяц, не ранее 8:30 и не позднее 16:30. В случае поставки продукции, не соответствующей техническим условиям или условиям поставки, для устранения несоответствия устанавливается срок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w:t>
            </w:r>
            <w:r w:rsidRPr="00F97B19">
              <w:rPr>
                <w:rFonts w:ascii="GHEA Grapalat" w:hAnsi="GHEA Grapalat" w:cs="Calibri"/>
                <w:sz w:val="16"/>
                <w:szCs w:val="16"/>
                <w:lang w:val="hy-AM"/>
              </w:rPr>
              <w:lastRenderedPageBreak/>
              <w:t>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2017 г. «О порядке выдачи санитарного паспорта на транспортные средства, перевозящие пищевые продукты, и утверждении образца формы этого паспорта». «Санитарный паспорт», утвержденный Приказом № 85-н от 2015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568F68C7" w14:textId="297341B5" w:rsidR="00F97B19" w:rsidRDefault="00F97B19" w:rsidP="00F97B19">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6B37614" w14:textId="4646B508" w:rsidR="00F97B19" w:rsidRPr="00E6314E" w:rsidRDefault="00F97B19" w:rsidP="00F97B19">
            <w:pPr>
              <w:jc w:val="center"/>
              <w:rPr>
                <w:rFonts w:ascii="GHEA Grapalat" w:hAnsi="GHEA Grapalat"/>
                <w:sz w:val="20"/>
              </w:rPr>
            </w:pPr>
            <w:r>
              <w:rPr>
                <w:rFonts w:ascii="GHEA Grapalat" w:hAnsi="GHEA Grapalat"/>
                <w:sz w:val="20"/>
              </w:rPr>
              <w:t>3</w:t>
            </w:r>
            <w:r>
              <w:rPr>
                <w:rFonts w:ascii="GHEA Grapalat" w:hAnsi="GHEA Grapalat"/>
                <w:sz w:val="20"/>
                <w:lang w:val="ru-RU"/>
              </w:rPr>
              <w:t>8</w:t>
            </w:r>
            <w:r>
              <w:rPr>
                <w:rFonts w:ascii="GHEA Grapalat" w:hAnsi="GHEA Grapalat"/>
                <w:sz w:val="20"/>
              </w:rPr>
              <w:t>00</w:t>
            </w:r>
          </w:p>
        </w:tc>
        <w:tc>
          <w:tcPr>
            <w:tcW w:w="993" w:type="dxa"/>
            <w:vAlign w:val="center"/>
          </w:tcPr>
          <w:p w14:paraId="67FC96B9" w14:textId="6146BFA9" w:rsidR="00F97B19" w:rsidRPr="00EB0C7D" w:rsidRDefault="00F97B19" w:rsidP="00F97B19">
            <w:pPr>
              <w:jc w:val="center"/>
              <w:rPr>
                <w:rFonts w:ascii="GHEA Grapalat" w:hAnsi="GHEA Grapalat"/>
                <w:sz w:val="20"/>
                <w:lang w:val="ru-RU"/>
              </w:rPr>
            </w:pPr>
            <w:r>
              <w:rPr>
                <w:rFonts w:ascii="GHEA Grapalat" w:hAnsi="GHEA Grapalat"/>
                <w:sz w:val="20"/>
                <w:lang w:val="ru-RU"/>
              </w:rPr>
              <w:t>40</w:t>
            </w:r>
          </w:p>
        </w:tc>
        <w:tc>
          <w:tcPr>
            <w:tcW w:w="1478" w:type="dxa"/>
            <w:vAlign w:val="center"/>
          </w:tcPr>
          <w:p w14:paraId="602F3589" w14:textId="3E1F5B2D" w:rsidR="00F97B19" w:rsidRDefault="00F97B19" w:rsidP="00F97B19">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E25AC0E" w14:textId="2BE30A5C" w:rsidR="00F97B19" w:rsidRDefault="00F97B19" w:rsidP="00F97B19">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6463C0C" w14:textId="70E0156A" w:rsidR="00F97B19" w:rsidRDefault="00F97B19" w:rsidP="00F97B19">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55E10" w:rsidRPr="00916E47" w14:paraId="6DEFCC3E" w14:textId="77777777" w:rsidTr="00A83E76">
        <w:trPr>
          <w:trHeight w:val="246"/>
        </w:trPr>
        <w:tc>
          <w:tcPr>
            <w:tcW w:w="851" w:type="dxa"/>
            <w:vAlign w:val="center"/>
          </w:tcPr>
          <w:p w14:paraId="3B158A14" w14:textId="1A0F6DCE" w:rsidR="00455E10" w:rsidRDefault="00455E10" w:rsidP="00455E10">
            <w:pPr>
              <w:jc w:val="center"/>
              <w:rPr>
                <w:rFonts w:ascii="GHEA Grapalat" w:hAnsi="GHEA Grapalat"/>
                <w:sz w:val="20"/>
                <w:lang w:val="hy-AM"/>
              </w:rPr>
            </w:pPr>
            <w:r>
              <w:rPr>
                <w:rFonts w:ascii="GHEA Grapalat" w:hAnsi="GHEA Grapalat"/>
                <w:sz w:val="20"/>
                <w:lang w:val="hy-AM"/>
              </w:rPr>
              <w:t>21</w:t>
            </w:r>
          </w:p>
        </w:tc>
        <w:tc>
          <w:tcPr>
            <w:tcW w:w="1276" w:type="dxa"/>
            <w:vAlign w:val="center"/>
          </w:tcPr>
          <w:p w14:paraId="445EEF57" w14:textId="27EC3F68" w:rsidR="00455E10" w:rsidRDefault="00455E10" w:rsidP="00455E10">
            <w:pPr>
              <w:jc w:val="center"/>
              <w:rPr>
                <w:rStyle w:val="aff3"/>
                <w:rFonts w:ascii="GHEA Grapalat" w:hAnsi="GHEA Grapalat"/>
                <w:i w:val="0"/>
                <w:sz w:val="20"/>
                <w:szCs w:val="20"/>
                <w:lang w:val="hy-AM"/>
              </w:rPr>
            </w:pPr>
            <w:r w:rsidRPr="002D3AA2">
              <w:rPr>
                <w:rStyle w:val="aff3"/>
                <w:rFonts w:ascii="GHEA Grapalat" w:hAnsi="GHEA Grapalat"/>
                <w:i w:val="0"/>
                <w:sz w:val="20"/>
                <w:szCs w:val="20"/>
                <w:lang w:val="hy-AM"/>
              </w:rPr>
              <w:t>15112150</w:t>
            </w:r>
            <w:r>
              <w:rPr>
                <w:rStyle w:val="aff3"/>
                <w:rFonts w:ascii="GHEA Grapalat" w:hAnsi="GHEA Grapalat"/>
                <w:i w:val="0"/>
                <w:sz w:val="20"/>
                <w:szCs w:val="20"/>
                <w:lang w:val="hy-AM"/>
              </w:rPr>
              <w:t>/1</w:t>
            </w:r>
          </w:p>
        </w:tc>
        <w:tc>
          <w:tcPr>
            <w:tcW w:w="1100" w:type="dxa"/>
            <w:vAlign w:val="center"/>
          </w:tcPr>
          <w:p w14:paraId="0910C0CA" w14:textId="22BFA0A6" w:rsidR="00455E10" w:rsidRPr="003B5786" w:rsidRDefault="00455E10" w:rsidP="00455E10">
            <w:pPr>
              <w:jc w:val="center"/>
              <w:rPr>
                <w:rFonts w:ascii="GHEA Grapalat" w:hAnsi="GHEA Grapalat"/>
                <w:sz w:val="20"/>
                <w:szCs w:val="20"/>
                <w:lang w:val="hy-AM"/>
              </w:rPr>
            </w:pPr>
            <w:r w:rsidRPr="00455E10">
              <w:rPr>
                <w:rFonts w:ascii="GHEA Grapalat" w:hAnsi="GHEA Grapalat"/>
                <w:sz w:val="20"/>
                <w:szCs w:val="20"/>
                <w:lang w:val="hy-AM"/>
              </w:rPr>
              <w:t>Птица /Куриная ножка/</w:t>
            </w:r>
          </w:p>
        </w:tc>
        <w:tc>
          <w:tcPr>
            <w:tcW w:w="884" w:type="dxa"/>
            <w:vAlign w:val="center"/>
          </w:tcPr>
          <w:p w14:paraId="62C0B33D" w14:textId="7CE99862" w:rsidR="00455E10" w:rsidRPr="000F4CA1" w:rsidRDefault="00455E10" w:rsidP="00455E10">
            <w:pPr>
              <w:jc w:val="center"/>
              <w:rPr>
                <w:rFonts w:ascii="GHEA Grapalat" w:hAnsi="GHEA Grapalat"/>
                <w:sz w:val="20"/>
                <w:lang w:val="ru-RU"/>
              </w:rPr>
            </w:pPr>
          </w:p>
        </w:tc>
        <w:tc>
          <w:tcPr>
            <w:tcW w:w="3686" w:type="dxa"/>
            <w:vAlign w:val="center"/>
          </w:tcPr>
          <w:p w14:paraId="60428BEB" w14:textId="77777777" w:rsidR="00455E10" w:rsidRPr="00455E10"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Голень куриная, Аракс или аналог, аналог: Гетамей, Спитакская птицефабрика, охлажденная. Чистая, без крови, без посторонних запахов, герметично упакованная в пищевую тару, порционно, от 900 г до 1,1 кг, без примесей воды. ГОСТ 25931-82 или аналог. Упаковка и маркировка продукции обеспечиваются в соответствии с техническими регламентами «О безопасности пищевой продукции» (ТС ТС № 021/2011), принятым Решением Комиссии Таможенного союза от 9 декабря 2011 г. № 880, «Пищевая продукция в части ее маркировки» (ТС ТС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 «О безопасности мяса птицы и продуктов его переработки» (ТС ЕАЭС 051/2021).</w:t>
            </w:r>
          </w:p>
          <w:p w14:paraId="73FE8DE2" w14:textId="77777777" w:rsidR="00455E10" w:rsidRPr="00455E10" w:rsidRDefault="00455E10" w:rsidP="00455E10">
            <w:pPr>
              <w:jc w:val="center"/>
              <w:rPr>
                <w:rFonts w:ascii="GHEA Grapalat" w:hAnsi="GHEA Grapalat" w:cs="Calibri"/>
                <w:sz w:val="16"/>
                <w:szCs w:val="16"/>
                <w:lang w:val="hy-AM"/>
              </w:rPr>
            </w:pPr>
          </w:p>
          <w:p w14:paraId="07961D4D" w14:textId="77777777" w:rsidR="00455E10" w:rsidRPr="00455E10"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 xml:space="preserve">Поставка осуществляется не реже одного раза в неделю, дата поставки определяется Покупателем путем предварительного (не ранее 3 рабочих дней) заказа по электронной </w:t>
            </w:r>
            <w:r w:rsidRPr="00455E10">
              <w:rPr>
                <w:rFonts w:ascii="GHEA Grapalat" w:hAnsi="GHEA Grapalat" w:cs="Calibri"/>
                <w:sz w:val="16"/>
                <w:szCs w:val="16"/>
                <w:lang w:val="hy-AM"/>
              </w:rPr>
              <w:lastRenderedPageBreak/>
              <w:t>почте или телефону. Обращаем ваше внимание, что мясная продукция, поставляемая поставщиком(ами) в детские сады, должна быть забита только на бойнях, а ценовое предложение могут подать только организации, имеющие договор с бойней, зарегистрированной в органе инспекции безопасности пищевых продуктов при Правительстве Республики Армения.</w:t>
            </w:r>
          </w:p>
          <w:p w14:paraId="24EED2BD" w14:textId="77777777" w:rsidR="00455E10" w:rsidRPr="00455E10" w:rsidRDefault="00455E10" w:rsidP="00455E10">
            <w:pPr>
              <w:jc w:val="center"/>
              <w:rPr>
                <w:rFonts w:ascii="GHEA Grapalat" w:hAnsi="GHEA Grapalat" w:cs="Calibri"/>
                <w:sz w:val="16"/>
                <w:szCs w:val="16"/>
                <w:lang w:val="hy-AM"/>
              </w:rPr>
            </w:pPr>
          </w:p>
          <w:p w14:paraId="7917663D" w14:textId="77777777" w:rsidR="00455E10" w:rsidRPr="00455E10"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должны иметь санитарные паспорта.</w:t>
            </w:r>
          </w:p>
          <w:p w14:paraId="11BA1A3D" w14:textId="77777777" w:rsidR="00455E10" w:rsidRPr="00455E10" w:rsidRDefault="00455E10" w:rsidP="00455E10">
            <w:pPr>
              <w:jc w:val="center"/>
              <w:rPr>
                <w:rFonts w:ascii="GHEA Grapalat" w:hAnsi="GHEA Grapalat" w:cs="Calibri"/>
                <w:sz w:val="16"/>
                <w:szCs w:val="16"/>
                <w:lang w:val="hy-AM"/>
              </w:rPr>
            </w:pPr>
          </w:p>
          <w:p w14:paraId="15A90B4C" w14:textId="2B8D552D" w:rsidR="00455E10" w:rsidRPr="00E27AB9" w:rsidRDefault="00455E10" w:rsidP="00455E10">
            <w:pPr>
              <w:jc w:val="center"/>
              <w:rPr>
                <w:rFonts w:ascii="GHEA Grapalat" w:hAnsi="GHEA Grapalat" w:cs="Calibri"/>
                <w:sz w:val="16"/>
                <w:szCs w:val="16"/>
                <w:lang w:val="hy-AM"/>
              </w:rPr>
            </w:pPr>
            <w:r w:rsidRPr="00455E10">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осуществляется за фактически поставленный товар. Договор заключается только при наличии санитарных книжек транспортного средства и перевозчика.</w:t>
            </w:r>
          </w:p>
        </w:tc>
        <w:tc>
          <w:tcPr>
            <w:tcW w:w="708" w:type="dxa"/>
            <w:vAlign w:val="center"/>
          </w:tcPr>
          <w:p w14:paraId="112317D0" w14:textId="689E40F3" w:rsidR="00455E10" w:rsidRDefault="00455E10" w:rsidP="00455E10">
            <w:pPr>
              <w:jc w:val="center"/>
              <w:rPr>
                <w:rFonts w:ascii="GHEA Grapalat" w:hAnsi="GHEA Grapalat"/>
                <w:sz w:val="20"/>
                <w:lang w:val="hy-AM"/>
              </w:rPr>
            </w:pPr>
            <w:r>
              <w:rPr>
                <w:rFonts w:ascii="GHEA Grapalat" w:hAnsi="GHEA Grapalat"/>
                <w:sz w:val="20"/>
                <w:lang w:val="ru-RU"/>
              </w:rPr>
              <w:lastRenderedPageBreak/>
              <w:t>кг</w:t>
            </w:r>
          </w:p>
        </w:tc>
        <w:tc>
          <w:tcPr>
            <w:tcW w:w="709" w:type="dxa"/>
            <w:vAlign w:val="center"/>
          </w:tcPr>
          <w:p w14:paraId="0A5538B1" w14:textId="2D512918" w:rsidR="00455E10" w:rsidRPr="00555776" w:rsidRDefault="00817A0B" w:rsidP="00455E10">
            <w:pPr>
              <w:jc w:val="center"/>
              <w:rPr>
                <w:rFonts w:ascii="GHEA Grapalat" w:hAnsi="GHEA Grapalat"/>
                <w:sz w:val="20"/>
                <w:lang w:val="ru-RU"/>
              </w:rPr>
            </w:pPr>
            <w:r>
              <w:rPr>
                <w:rFonts w:ascii="GHEA Grapalat" w:hAnsi="GHEA Grapalat"/>
                <w:sz w:val="20"/>
                <w:lang w:val="hy-AM"/>
              </w:rPr>
              <w:t>14</w:t>
            </w:r>
            <w:r w:rsidR="00455E10">
              <w:rPr>
                <w:rFonts w:ascii="GHEA Grapalat" w:hAnsi="GHEA Grapalat"/>
                <w:sz w:val="20"/>
                <w:lang w:val="ru-RU"/>
              </w:rPr>
              <w:t>00</w:t>
            </w:r>
          </w:p>
        </w:tc>
        <w:tc>
          <w:tcPr>
            <w:tcW w:w="993" w:type="dxa"/>
            <w:vAlign w:val="center"/>
          </w:tcPr>
          <w:p w14:paraId="026CA5A3" w14:textId="495A19B1" w:rsidR="00455E10" w:rsidRPr="0042216D" w:rsidRDefault="00455E10" w:rsidP="00455E10">
            <w:pPr>
              <w:jc w:val="center"/>
              <w:rPr>
                <w:rFonts w:ascii="GHEA Grapalat" w:hAnsi="GHEA Grapalat"/>
                <w:sz w:val="20"/>
                <w:highlight w:val="yellow"/>
                <w:lang w:val="ru-RU"/>
              </w:rPr>
            </w:pPr>
            <w:r>
              <w:rPr>
                <w:rFonts w:ascii="GHEA Grapalat" w:hAnsi="GHEA Grapalat"/>
                <w:sz w:val="20"/>
                <w:highlight w:val="yellow"/>
                <w:lang w:val="hy-AM"/>
              </w:rPr>
              <w:t>15</w:t>
            </w:r>
            <w:r>
              <w:rPr>
                <w:rFonts w:ascii="GHEA Grapalat" w:hAnsi="GHEA Grapalat"/>
                <w:sz w:val="20"/>
                <w:highlight w:val="yellow"/>
                <w:lang w:val="ru-RU"/>
              </w:rPr>
              <w:t>00</w:t>
            </w:r>
          </w:p>
        </w:tc>
        <w:tc>
          <w:tcPr>
            <w:tcW w:w="1478" w:type="dxa"/>
            <w:vAlign w:val="center"/>
          </w:tcPr>
          <w:p w14:paraId="1D1B0EB2" w14:textId="622B1BF3" w:rsidR="00455E10" w:rsidRDefault="00455E10" w:rsidP="00455E1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20F8A26" w14:textId="2ADC2A92" w:rsidR="00455E10" w:rsidRDefault="00455E10" w:rsidP="00455E1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933A93A" w14:textId="24362D35" w:rsidR="00455E10" w:rsidRDefault="00455E10" w:rsidP="00455E1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910B7" w:rsidRPr="00916E47" w14:paraId="0BA9C2EA" w14:textId="77777777" w:rsidTr="00A83E76">
        <w:trPr>
          <w:trHeight w:val="246"/>
        </w:trPr>
        <w:tc>
          <w:tcPr>
            <w:tcW w:w="851" w:type="dxa"/>
            <w:vAlign w:val="center"/>
          </w:tcPr>
          <w:p w14:paraId="4ADEF434" w14:textId="09B5FBC2" w:rsidR="007910B7" w:rsidRPr="001A5AFE" w:rsidRDefault="007910B7" w:rsidP="007910B7">
            <w:pPr>
              <w:jc w:val="center"/>
              <w:rPr>
                <w:rFonts w:ascii="GHEA Grapalat" w:hAnsi="GHEA Grapalat"/>
                <w:sz w:val="20"/>
                <w:lang w:val="hy-AM"/>
              </w:rPr>
            </w:pPr>
            <w:r>
              <w:rPr>
                <w:rFonts w:ascii="GHEA Grapalat" w:hAnsi="GHEA Grapalat"/>
                <w:sz w:val="20"/>
                <w:lang w:val="hy-AM"/>
              </w:rPr>
              <w:t>22</w:t>
            </w:r>
          </w:p>
        </w:tc>
        <w:tc>
          <w:tcPr>
            <w:tcW w:w="1276" w:type="dxa"/>
            <w:vAlign w:val="center"/>
          </w:tcPr>
          <w:p w14:paraId="664B3E76" w14:textId="44A64A7B" w:rsidR="007910B7" w:rsidRPr="00594A56" w:rsidRDefault="007910B7" w:rsidP="007910B7">
            <w:pPr>
              <w:jc w:val="center"/>
              <w:rPr>
                <w:rStyle w:val="aff3"/>
                <w:rFonts w:ascii="GHEA Grapalat" w:hAnsi="GHEA Grapalat"/>
                <w:i w:val="0"/>
                <w:sz w:val="20"/>
                <w:szCs w:val="20"/>
              </w:rPr>
            </w:pPr>
            <w:r>
              <w:rPr>
                <w:rStyle w:val="aff3"/>
                <w:rFonts w:ascii="GHEA Grapalat" w:hAnsi="GHEA Grapalat"/>
                <w:i w:val="0"/>
                <w:sz w:val="20"/>
                <w:szCs w:val="20"/>
                <w:lang w:val="hy-AM"/>
              </w:rPr>
              <w:t>15112150</w:t>
            </w:r>
            <w:r>
              <w:rPr>
                <w:rStyle w:val="aff3"/>
                <w:rFonts w:ascii="GHEA Grapalat" w:hAnsi="GHEA Grapalat"/>
                <w:i w:val="0"/>
                <w:sz w:val="20"/>
                <w:szCs w:val="20"/>
              </w:rPr>
              <w:t>/2</w:t>
            </w:r>
          </w:p>
        </w:tc>
        <w:tc>
          <w:tcPr>
            <w:tcW w:w="1100" w:type="dxa"/>
            <w:vAlign w:val="center"/>
          </w:tcPr>
          <w:p w14:paraId="6FA83152" w14:textId="7B0680EA" w:rsidR="007910B7" w:rsidRPr="003B5786" w:rsidRDefault="007910B7" w:rsidP="007910B7">
            <w:pPr>
              <w:jc w:val="center"/>
              <w:rPr>
                <w:rFonts w:ascii="GHEA Grapalat" w:hAnsi="GHEA Grapalat"/>
                <w:sz w:val="20"/>
                <w:szCs w:val="20"/>
                <w:lang w:val="hy-AM"/>
              </w:rPr>
            </w:pPr>
            <w:r w:rsidRPr="007910B7">
              <w:rPr>
                <w:rFonts w:ascii="GHEA Grapalat" w:hAnsi="GHEA Grapalat"/>
                <w:sz w:val="20"/>
                <w:szCs w:val="20"/>
                <w:lang w:val="hy-AM"/>
              </w:rPr>
              <w:t>Куриная грудка</w:t>
            </w:r>
          </w:p>
        </w:tc>
        <w:tc>
          <w:tcPr>
            <w:tcW w:w="884" w:type="dxa"/>
            <w:vAlign w:val="center"/>
          </w:tcPr>
          <w:p w14:paraId="22790BAE" w14:textId="77777777" w:rsidR="007910B7" w:rsidRPr="0050692E" w:rsidRDefault="007910B7" w:rsidP="007910B7">
            <w:pPr>
              <w:jc w:val="center"/>
              <w:rPr>
                <w:rFonts w:ascii="GHEA Grapalat" w:hAnsi="GHEA Grapalat"/>
                <w:sz w:val="20"/>
                <w:lang w:val="hy-AM"/>
              </w:rPr>
            </w:pPr>
          </w:p>
        </w:tc>
        <w:tc>
          <w:tcPr>
            <w:tcW w:w="3686" w:type="dxa"/>
            <w:vAlign w:val="center"/>
          </w:tcPr>
          <w:p w14:paraId="018555ED"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«Куриная грудка, Аракс или аналог, эквивалент может быть: Гетамей, Спитацкая птицефабрика, охлажденная. Чистая, обескровленная, без посторонних запахов, мясо мягкое, фабричная герметично упакованная в пищевую посуду, порционно, от 900 г до 1,1 кг, без содержания </w:t>
            </w:r>
            <w:r w:rsidRPr="007910B7">
              <w:rPr>
                <w:rFonts w:ascii="GHEA Grapalat" w:hAnsi="GHEA Grapalat" w:cs="Calibri"/>
                <w:sz w:val="16"/>
                <w:szCs w:val="16"/>
                <w:lang w:val="hy-AM"/>
              </w:rPr>
              <w:lastRenderedPageBreak/>
              <w:t>воды. Куриная грудка, охлажденная. Чистая, обескровленная, без посторонних запахов, герметично упакованная в пищевую тару, порционно, от 900 г до 1,1 кг, без содержания воды. ГОСТ 31962-2013 или аналог. Поставка осуществляется не реже одного раза в неделю, дата поставки определяется Покупателем заранее (не ранее, чем за 3 рабочих дня) по заказу, электронной почте или телефону.</w:t>
            </w:r>
          </w:p>
          <w:p w14:paraId="733E0324"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Защитная упаковка и маркировка в соответствии с Техническим регламентом Комиссии Таможенного союза «О безопасности пищевой продукции» (ТС ТС № 021/2011), принятым Решением № 880 от 9 декабря 2011 г. 2011 г., «Пищевая продукция в части ее маркировки» (ТС 022/2011), утвержденный Решением Комиссии Таможенного союза от 9 декабря 2011 г. № 881, «О безопасности упаковки» (ТС 005/2011), утвержденный Решением Комиссии Таможенного союза от 16 августа 2011 г. № 769, Технический регламент Евразийского экономического союза «О безопасности мяса птицы и продуктов его переработки» (ТС ЕАЭС 051/2021).</w:t>
            </w:r>
          </w:p>
          <w:p w14:paraId="2D0B7610" w14:textId="77777777" w:rsidR="007910B7" w:rsidRPr="007910B7" w:rsidRDefault="007910B7" w:rsidP="007910B7">
            <w:pPr>
              <w:jc w:val="center"/>
              <w:rPr>
                <w:rFonts w:ascii="GHEA Grapalat" w:hAnsi="GHEA Grapalat" w:cs="Calibri"/>
                <w:sz w:val="16"/>
                <w:szCs w:val="16"/>
                <w:lang w:val="hy-AM"/>
              </w:rPr>
            </w:pPr>
          </w:p>
          <w:p w14:paraId="2BBD1E1A"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Обратите внимание, что мясная продукция, поставляемая поставщиком(ами) в детские сады, должна быть подвергнута убою только на убойных пунктах, и поставщик(и) также может представить ценовое предложение в Правительство Республики Армения при условии наличия у организаций по безопасности пищевых продуктов договора с убойным пунктом, зарегистрированным в инспекционном органе.</w:t>
            </w:r>
          </w:p>
          <w:p w14:paraId="1138A091"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 xml:space="preserve">Обратите внимание, что поставка должна осуществляться транспортными средствами, предназначенными для перевозки данной продукции. пищевые продукты,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w:t>
            </w:r>
            <w:r w:rsidRPr="007910B7">
              <w:rPr>
                <w:rFonts w:ascii="GHEA Grapalat" w:hAnsi="GHEA Grapalat" w:cs="Calibri"/>
                <w:sz w:val="16"/>
                <w:szCs w:val="16"/>
                <w:lang w:val="hy-AM"/>
              </w:rPr>
              <w:lastRenderedPageBreak/>
              <w:t>паспорта на транспортные средства, перевозящие пищевые продукты, и утверждении образца формы санитарного паспорта» от 2017 года, должны иметь санитарные паспорта.</w:t>
            </w:r>
          </w:p>
          <w:p w14:paraId="44749B57" w14:textId="77777777" w:rsidR="007910B7" w:rsidRPr="007910B7" w:rsidRDefault="007910B7" w:rsidP="007910B7">
            <w:pPr>
              <w:jc w:val="center"/>
              <w:rPr>
                <w:rFonts w:ascii="GHEA Grapalat" w:hAnsi="GHEA Grapalat" w:cs="Calibri"/>
                <w:sz w:val="16"/>
                <w:szCs w:val="16"/>
                <w:lang w:val="hy-AM"/>
              </w:rPr>
            </w:pPr>
            <w:r w:rsidRPr="007910B7">
              <w:rPr>
                <w:rFonts w:ascii="GHEA Grapalat" w:hAnsi="GHEA Grapalat" w:cs="Calibri"/>
                <w:sz w:val="16"/>
                <w:szCs w:val="16"/>
                <w:lang w:val="hy-AM"/>
              </w:rPr>
              <w:t>Поставка осуществляется за счет средств Поставщика в соответствующие детские сады по указанным адресам.</w:t>
            </w:r>
          </w:p>
          <w:p w14:paraId="18C1D37A" w14:textId="48782914" w:rsidR="007910B7" w:rsidRDefault="007910B7" w:rsidP="007910B7">
            <w:pPr>
              <w:jc w:val="center"/>
              <w:rPr>
                <w:rFonts w:ascii="GHEA Grapalat" w:hAnsi="GHEA Grapalat"/>
                <w:sz w:val="20"/>
                <w:lang w:val="hy-AM"/>
              </w:rPr>
            </w:pPr>
            <w:r w:rsidRPr="007910B7">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заключается только при наличии санитарных книжек транспортного средства и грузоотправителя.</w:t>
            </w:r>
          </w:p>
        </w:tc>
        <w:tc>
          <w:tcPr>
            <w:tcW w:w="708" w:type="dxa"/>
            <w:vAlign w:val="center"/>
          </w:tcPr>
          <w:p w14:paraId="5EDAAAD0" w14:textId="4AEE0BD5" w:rsidR="007910B7" w:rsidRDefault="007910B7" w:rsidP="007910B7">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5D7CFF2" w14:textId="3C74B14E" w:rsidR="007910B7" w:rsidRPr="005A6E6C" w:rsidRDefault="007910B7" w:rsidP="007910B7">
            <w:pPr>
              <w:jc w:val="center"/>
              <w:rPr>
                <w:rFonts w:ascii="GHEA Grapalat" w:hAnsi="GHEA Grapalat"/>
                <w:sz w:val="20"/>
              </w:rPr>
            </w:pPr>
            <w:r>
              <w:rPr>
                <w:rFonts w:ascii="GHEA Grapalat" w:hAnsi="GHEA Grapalat"/>
                <w:sz w:val="20"/>
                <w:lang w:val="ru-RU"/>
              </w:rPr>
              <w:t>2</w:t>
            </w:r>
            <w:r>
              <w:rPr>
                <w:rFonts w:ascii="GHEA Grapalat" w:hAnsi="GHEA Grapalat"/>
                <w:sz w:val="20"/>
                <w:lang w:val="hy-AM"/>
              </w:rPr>
              <w:t>6</w:t>
            </w:r>
            <w:r>
              <w:rPr>
                <w:rFonts w:ascii="GHEA Grapalat" w:hAnsi="GHEA Grapalat"/>
                <w:sz w:val="20"/>
              </w:rPr>
              <w:t>00</w:t>
            </w:r>
          </w:p>
        </w:tc>
        <w:tc>
          <w:tcPr>
            <w:tcW w:w="993" w:type="dxa"/>
            <w:vAlign w:val="center"/>
          </w:tcPr>
          <w:p w14:paraId="1EAB4F48" w14:textId="37534508" w:rsidR="007910B7" w:rsidRPr="00032E49" w:rsidRDefault="007910B7" w:rsidP="007910B7">
            <w:pPr>
              <w:jc w:val="center"/>
              <w:rPr>
                <w:rFonts w:ascii="GHEA Grapalat" w:hAnsi="GHEA Grapalat"/>
                <w:sz w:val="20"/>
                <w:lang w:val="hy-AM"/>
              </w:rPr>
            </w:pPr>
            <w:r>
              <w:rPr>
                <w:rFonts w:ascii="GHEA Grapalat" w:hAnsi="GHEA Grapalat"/>
                <w:sz w:val="20"/>
                <w:highlight w:val="yellow"/>
                <w:lang w:val="hy-AM"/>
              </w:rPr>
              <w:t>20</w:t>
            </w:r>
            <w:r w:rsidRPr="00032E49">
              <w:rPr>
                <w:rFonts w:ascii="GHEA Grapalat" w:hAnsi="GHEA Grapalat"/>
                <w:sz w:val="20"/>
                <w:highlight w:val="yellow"/>
                <w:lang w:val="hy-AM"/>
              </w:rPr>
              <w:t>00</w:t>
            </w:r>
          </w:p>
        </w:tc>
        <w:tc>
          <w:tcPr>
            <w:tcW w:w="1478" w:type="dxa"/>
            <w:vAlign w:val="center"/>
          </w:tcPr>
          <w:p w14:paraId="2D0D4FBB" w14:textId="1CADBB65" w:rsidR="007910B7" w:rsidRDefault="007910B7" w:rsidP="007910B7">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w:t>
            </w:r>
            <w:r w:rsidRPr="000C4217">
              <w:rPr>
                <w:rFonts w:ascii="GHEA Grapalat" w:hAnsi="GHEA Grapalat"/>
                <w:sz w:val="20"/>
                <w:lang w:val="hy-AM"/>
              </w:rPr>
              <w:lastRenderedPageBreak/>
              <w:t>ета Гегаркуникской области Республики Армения</w:t>
            </w:r>
          </w:p>
        </w:tc>
        <w:tc>
          <w:tcPr>
            <w:tcW w:w="1468" w:type="dxa"/>
            <w:vAlign w:val="center"/>
          </w:tcPr>
          <w:p w14:paraId="72B872DA" w14:textId="6547D350" w:rsidR="007910B7" w:rsidRDefault="007910B7" w:rsidP="007910B7">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291AFEB2" w14:textId="1F919126" w:rsidR="007910B7" w:rsidRDefault="007910B7" w:rsidP="007910B7">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016CE" w:rsidRPr="00916E47" w14:paraId="65D418ED" w14:textId="77777777" w:rsidTr="00A83E76">
        <w:trPr>
          <w:trHeight w:val="246"/>
        </w:trPr>
        <w:tc>
          <w:tcPr>
            <w:tcW w:w="851" w:type="dxa"/>
            <w:vAlign w:val="center"/>
          </w:tcPr>
          <w:p w14:paraId="00E5FF11" w14:textId="4388F0B6" w:rsidR="003016CE" w:rsidRPr="001A5AFE" w:rsidRDefault="003016CE" w:rsidP="003016CE">
            <w:pPr>
              <w:jc w:val="center"/>
              <w:rPr>
                <w:rFonts w:ascii="GHEA Grapalat" w:hAnsi="GHEA Grapalat"/>
                <w:sz w:val="20"/>
                <w:lang w:val="hy-AM"/>
              </w:rPr>
            </w:pPr>
            <w:r>
              <w:rPr>
                <w:rFonts w:ascii="GHEA Grapalat" w:hAnsi="GHEA Grapalat"/>
                <w:sz w:val="20"/>
                <w:lang w:val="hy-AM"/>
              </w:rPr>
              <w:lastRenderedPageBreak/>
              <w:t>23</w:t>
            </w:r>
          </w:p>
        </w:tc>
        <w:tc>
          <w:tcPr>
            <w:tcW w:w="1276" w:type="dxa"/>
            <w:vAlign w:val="center"/>
          </w:tcPr>
          <w:p w14:paraId="1276EA4C" w14:textId="10C3D829" w:rsidR="003016CE" w:rsidRPr="00D0282A" w:rsidRDefault="003016CE" w:rsidP="003016CE">
            <w:pPr>
              <w:jc w:val="center"/>
              <w:rPr>
                <w:rStyle w:val="aff3"/>
                <w:rFonts w:ascii="GHEA Grapalat" w:hAnsi="GHEA Grapalat"/>
                <w:i w:val="0"/>
                <w:sz w:val="20"/>
                <w:szCs w:val="20"/>
                <w:lang w:val="hy-AM"/>
              </w:rPr>
            </w:pPr>
            <w:r>
              <w:rPr>
                <w:rStyle w:val="aff3"/>
                <w:rFonts w:ascii="GHEA Grapalat" w:hAnsi="GHEA Grapalat"/>
                <w:i w:val="0"/>
                <w:sz w:val="20"/>
                <w:szCs w:val="20"/>
                <w:lang w:val="hy-AM"/>
              </w:rPr>
              <w:t>15111120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77072526" w14:textId="5BBAF2CF" w:rsidR="003016CE" w:rsidRPr="003B5786" w:rsidRDefault="003016CE" w:rsidP="003016CE">
            <w:pPr>
              <w:jc w:val="center"/>
              <w:rPr>
                <w:rFonts w:ascii="GHEA Grapalat" w:hAnsi="GHEA Grapalat"/>
                <w:sz w:val="20"/>
                <w:szCs w:val="20"/>
                <w:lang w:val="hy-AM"/>
              </w:rPr>
            </w:pPr>
            <w:r w:rsidRPr="003016CE">
              <w:rPr>
                <w:rFonts w:ascii="GHEA Grapalat" w:hAnsi="GHEA Grapalat"/>
                <w:sz w:val="20"/>
                <w:szCs w:val="20"/>
                <w:lang w:val="hy-AM"/>
              </w:rPr>
              <w:t>Говядина</w:t>
            </w:r>
          </w:p>
        </w:tc>
        <w:tc>
          <w:tcPr>
            <w:tcW w:w="884" w:type="dxa"/>
            <w:vAlign w:val="center"/>
          </w:tcPr>
          <w:p w14:paraId="68290958" w14:textId="77777777" w:rsidR="003016CE" w:rsidRPr="0050692E" w:rsidRDefault="003016CE" w:rsidP="003016CE">
            <w:pPr>
              <w:jc w:val="center"/>
              <w:rPr>
                <w:rFonts w:ascii="GHEA Grapalat" w:hAnsi="GHEA Grapalat"/>
                <w:sz w:val="20"/>
                <w:lang w:val="hy-AM"/>
              </w:rPr>
            </w:pPr>
          </w:p>
        </w:tc>
        <w:tc>
          <w:tcPr>
            <w:tcW w:w="3686" w:type="dxa"/>
            <w:vAlign w:val="center"/>
          </w:tcPr>
          <w:p w14:paraId="095851A9" w14:textId="107BA709" w:rsidR="003016CE" w:rsidRDefault="003016CE" w:rsidP="003016CE">
            <w:pPr>
              <w:jc w:val="center"/>
              <w:rPr>
                <w:rFonts w:ascii="GHEA Grapalat" w:hAnsi="GHEA Grapalat"/>
                <w:sz w:val="20"/>
                <w:lang w:val="hy-AM"/>
              </w:rPr>
            </w:pPr>
            <w:r w:rsidRPr="003016CE">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Мясо убойного происхождения «Говядина, пропорционально разделенная, местная, мягкая, бескостная, содержание жира до 20%, с развитой мускулатурой, хранящаяся при температуре от 0 °C до 4 °C не более 8 часов, соотношение жира, влаги, костей и мяса составляет 0% и 100% соответственно, упакованное в ящики. Остаточный срок годности не менее 60%: АСТ 342-2011 или эквивалент. Безопасность, маркировка и упаковка — общие обязательные условия для продукта: На момент поставки все сопроводительные документы, указанные в соответствующем постановлении Правительства Республики Армения (форма 5, форма 5.1 и другие необходимые документы), должны соответствовать Регламенту Совета Евразийской экономической комиссии от 9 октября 2013 г. № 68 «О безопасности мяса и мясной продукции» (ТС 034/2013). Безопасность, упаковка и маркировка в соответствии с Регламентом «О безопасности пищевой продукции» (ТС 034/2013) 021/2011), утвержденный Решением Комиссии </w:t>
            </w:r>
            <w:r w:rsidRPr="003016CE">
              <w:rPr>
                <w:rFonts w:ascii="GHEA Grapalat" w:hAnsi="GHEA Grapalat" w:cs="Calibri"/>
                <w:sz w:val="16"/>
                <w:szCs w:val="16"/>
                <w:lang w:val="hy-AM"/>
              </w:rPr>
              <w:lastRenderedPageBreak/>
              <w:t xml:space="preserve">Таможенного союза от 9 декабря 2011 г. № 880, «Пищевая продукция в части ее маркировки» (ТС 022/2011), утвержденный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Поставка осуществляется не реже одного раза в неделю. даже в часы, установленные детскими садами. В случае поставки продуктов питания, в случае несоответствия техническим условиям или Условия поставки, срок устранения несоответствия установлен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предоставляемая поставщиком(ами) детским садам, должна быть забита только на бойнях, и ценовое предложение могут также представить организации, имеющие договор с бойней, зарегистрированной в Органе инспекции безопасности пищевых продуктов при Правительстве Республики Армения. 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 утверждении образца формы санитарного паспорта» от 2017 года, должны иметь </w:t>
            </w:r>
            <w:r w:rsidRPr="003016CE">
              <w:rPr>
                <w:rFonts w:ascii="GHEA Grapalat" w:hAnsi="GHEA Grapalat" w:cs="Calibri"/>
                <w:sz w:val="16"/>
                <w:szCs w:val="16"/>
                <w:lang w:val="hy-AM"/>
              </w:rPr>
              <w:lastRenderedPageBreak/>
              <w:t>санитарные паспорта. Поставка осуществляется за счет поставщика в соответствующий Детские сады по указанным адресам.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708" w:type="dxa"/>
            <w:vAlign w:val="center"/>
          </w:tcPr>
          <w:p w14:paraId="1C4167F6" w14:textId="5D1C6D48" w:rsidR="003016CE" w:rsidRDefault="003016CE" w:rsidP="003016CE">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43DF840" w14:textId="73874DDD" w:rsidR="003016CE" w:rsidRPr="00A33CA1" w:rsidRDefault="003016CE" w:rsidP="003016CE">
            <w:pPr>
              <w:jc w:val="center"/>
              <w:rPr>
                <w:rFonts w:ascii="GHEA Grapalat" w:hAnsi="GHEA Grapalat"/>
                <w:sz w:val="20"/>
                <w:highlight w:val="yellow"/>
              </w:rPr>
            </w:pPr>
            <w:r w:rsidRPr="00A33CA1">
              <w:rPr>
                <w:rFonts w:ascii="GHEA Grapalat" w:hAnsi="GHEA Grapalat"/>
                <w:sz w:val="20"/>
                <w:highlight w:val="yellow"/>
              </w:rPr>
              <w:t>4</w:t>
            </w:r>
            <w:r>
              <w:rPr>
                <w:rFonts w:ascii="GHEA Grapalat" w:hAnsi="GHEA Grapalat"/>
                <w:sz w:val="20"/>
                <w:highlight w:val="yellow"/>
                <w:lang w:val="ru-RU"/>
              </w:rPr>
              <w:t>8</w:t>
            </w:r>
            <w:r w:rsidRPr="00A33CA1">
              <w:rPr>
                <w:rFonts w:ascii="GHEA Grapalat" w:hAnsi="GHEA Grapalat"/>
                <w:sz w:val="20"/>
                <w:highlight w:val="yellow"/>
              </w:rPr>
              <w:t>00</w:t>
            </w:r>
          </w:p>
        </w:tc>
        <w:tc>
          <w:tcPr>
            <w:tcW w:w="993" w:type="dxa"/>
            <w:vAlign w:val="center"/>
          </w:tcPr>
          <w:p w14:paraId="6E61E6B7" w14:textId="194A3E15" w:rsidR="003016CE" w:rsidRPr="00A33CA1" w:rsidRDefault="003016CE" w:rsidP="003016CE">
            <w:pPr>
              <w:jc w:val="center"/>
              <w:rPr>
                <w:rFonts w:ascii="GHEA Grapalat" w:hAnsi="GHEA Grapalat"/>
                <w:sz w:val="20"/>
                <w:highlight w:val="yellow"/>
              </w:rPr>
            </w:pPr>
            <w:r>
              <w:rPr>
                <w:rFonts w:ascii="GHEA Grapalat" w:hAnsi="GHEA Grapalat"/>
                <w:sz w:val="20"/>
                <w:highlight w:val="yellow"/>
              </w:rPr>
              <w:t>28</w:t>
            </w:r>
            <w:r w:rsidRPr="00A33CA1">
              <w:rPr>
                <w:rFonts w:ascii="GHEA Grapalat" w:hAnsi="GHEA Grapalat"/>
                <w:sz w:val="20"/>
                <w:highlight w:val="yellow"/>
              </w:rPr>
              <w:t>00</w:t>
            </w:r>
          </w:p>
        </w:tc>
        <w:tc>
          <w:tcPr>
            <w:tcW w:w="1478" w:type="dxa"/>
            <w:vAlign w:val="center"/>
          </w:tcPr>
          <w:p w14:paraId="3CDCDD16" w14:textId="09411888" w:rsidR="003016CE" w:rsidRDefault="003016CE" w:rsidP="003016CE">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01A7056" w14:textId="19553368" w:rsidR="003016CE" w:rsidRDefault="003016CE" w:rsidP="003016CE">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1543078" w14:textId="009F500E" w:rsidR="003016CE" w:rsidRDefault="003016CE" w:rsidP="003016CE">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693E6A" w:rsidRPr="00916E47" w14:paraId="425372E7" w14:textId="77777777" w:rsidTr="00A83E76">
        <w:trPr>
          <w:trHeight w:val="246"/>
        </w:trPr>
        <w:tc>
          <w:tcPr>
            <w:tcW w:w="851" w:type="dxa"/>
            <w:vAlign w:val="center"/>
          </w:tcPr>
          <w:p w14:paraId="6E04E40D" w14:textId="2B3F4585" w:rsidR="00693E6A" w:rsidRPr="001A5AFE" w:rsidRDefault="00693E6A" w:rsidP="00693E6A">
            <w:pPr>
              <w:jc w:val="center"/>
              <w:rPr>
                <w:rFonts w:ascii="GHEA Grapalat" w:hAnsi="GHEA Grapalat"/>
                <w:sz w:val="20"/>
                <w:lang w:val="hy-AM"/>
              </w:rPr>
            </w:pPr>
            <w:r>
              <w:rPr>
                <w:rFonts w:ascii="GHEA Grapalat" w:hAnsi="GHEA Grapalat"/>
                <w:sz w:val="20"/>
                <w:lang w:val="hy-AM"/>
              </w:rPr>
              <w:lastRenderedPageBreak/>
              <w:t>24</w:t>
            </w:r>
          </w:p>
        </w:tc>
        <w:tc>
          <w:tcPr>
            <w:tcW w:w="1276" w:type="dxa"/>
            <w:vAlign w:val="center"/>
          </w:tcPr>
          <w:p w14:paraId="4CADBDC9" w14:textId="40DA5924" w:rsidR="00693E6A" w:rsidRPr="00D0282A" w:rsidRDefault="00693E6A" w:rsidP="00693E6A">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15511100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056939F" w14:textId="68D4F498" w:rsidR="00693E6A" w:rsidRPr="003B5786" w:rsidRDefault="00693E6A" w:rsidP="00693E6A">
            <w:pPr>
              <w:jc w:val="center"/>
              <w:rPr>
                <w:rFonts w:ascii="GHEA Grapalat" w:hAnsi="GHEA Grapalat"/>
                <w:sz w:val="20"/>
                <w:szCs w:val="20"/>
                <w:lang w:val="hy-AM"/>
              </w:rPr>
            </w:pPr>
            <w:r w:rsidRPr="00EF1D09">
              <w:rPr>
                <w:rFonts w:ascii="GHEA Grapalat" w:hAnsi="GHEA Grapalat"/>
                <w:sz w:val="20"/>
                <w:szCs w:val="20"/>
                <w:lang w:val="hy-AM"/>
              </w:rPr>
              <w:t>Молоко</w:t>
            </w:r>
          </w:p>
        </w:tc>
        <w:tc>
          <w:tcPr>
            <w:tcW w:w="884" w:type="dxa"/>
            <w:vAlign w:val="center"/>
          </w:tcPr>
          <w:p w14:paraId="546A1F2A" w14:textId="77777777" w:rsidR="00693E6A" w:rsidRPr="0050692E" w:rsidRDefault="00693E6A" w:rsidP="00693E6A">
            <w:pPr>
              <w:jc w:val="center"/>
              <w:rPr>
                <w:rFonts w:ascii="GHEA Grapalat" w:hAnsi="GHEA Grapalat"/>
                <w:sz w:val="20"/>
                <w:lang w:val="hy-AM"/>
              </w:rPr>
            </w:pPr>
          </w:p>
        </w:tc>
        <w:tc>
          <w:tcPr>
            <w:tcW w:w="3686" w:type="dxa"/>
            <w:vAlign w:val="center"/>
          </w:tcPr>
          <w:p w14:paraId="063A7763" w14:textId="6F98E555" w:rsidR="00693E6A" w:rsidRDefault="00693E6A" w:rsidP="00693E6A">
            <w:pPr>
              <w:jc w:val="center"/>
              <w:rPr>
                <w:rFonts w:ascii="GHEA Grapalat" w:hAnsi="GHEA Grapalat"/>
                <w:sz w:val="20"/>
                <w:lang w:val="hy-AM"/>
              </w:rPr>
            </w:pPr>
            <w:r w:rsidRPr="00EF1D09">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«Марианна» или аналог (аналогом может служить молоко «Аштарак», «Тамара», «Варденис»). «Молоко коровье цельное пастеризованное жирностью 3,2%, кислотностью не более 21Т, остаточным сроком годности не менее 90%. Безопасность, маркировка и упаковка: в картонной таре, 1 литр.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«Требованиями к безопасности пищевых добавок, ароматизаторов и технологических вспомогательных средств» (ТС 033/2013) 029/2012), утвержденного Решением Совета Евразийской экономической комиссии от 20 июля 2012 г. № 58, Положением «О безопасности упаковки» (ТС 005/2011), утвержденным Решением Комиссии Таможенного союза от 16 августа 2011 г. № 769. Маркировка: разборчивая. Доставка осуществляется до двух раз в неделю, в дни и </w:t>
            </w:r>
            <w:r w:rsidRPr="00EF1D09">
              <w:rPr>
                <w:rFonts w:ascii="GHEA Grapalat" w:hAnsi="GHEA Grapalat" w:cs="Calibri"/>
                <w:sz w:val="16"/>
                <w:szCs w:val="16"/>
                <w:lang w:val="hy-AM"/>
              </w:rPr>
              <w:lastRenderedPageBreak/>
              <w:t>время, установленные детскими садами. В случае поставки продукции, не соответствующей техническим характеристикам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Руководителя Государственной продовольственной службы Министерства № 85-Н.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образце формы санитарного паспорта» от 2017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0C02BE60" w14:textId="2157E495" w:rsidR="00693E6A" w:rsidRPr="00EF1D09" w:rsidRDefault="00693E6A" w:rsidP="00693E6A">
            <w:pPr>
              <w:jc w:val="center"/>
              <w:rPr>
                <w:rFonts w:ascii="GHEA Grapalat" w:hAnsi="GHEA Grapalat"/>
                <w:sz w:val="20"/>
                <w:lang w:val="hy-AM"/>
              </w:rPr>
            </w:pPr>
            <w:r>
              <w:rPr>
                <w:rFonts w:ascii="GHEA Grapalat" w:hAnsi="GHEA Grapalat"/>
                <w:sz w:val="20"/>
                <w:lang w:val="ru-RU"/>
              </w:rPr>
              <w:lastRenderedPageBreak/>
              <w:t>1</w:t>
            </w:r>
            <w:r>
              <w:rPr>
                <w:rFonts w:ascii="GHEA Grapalat" w:hAnsi="GHEA Grapalat"/>
                <w:sz w:val="20"/>
                <w:lang w:val="hy-AM"/>
              </w:rPr>
              <w:t>л</w:t>
            </w:r>
          </w:p>
        </w:tc>
        <w:tc>
          <w:tcPr>
            <w:tcW w:w="709" w:type="dxa"/>
            <w:vAlign w:val="center"/>
          </w:tcPr>
          <w:p w14:paraId="604E1F32" w14:textId="7D55A1A0" w:rsidR="00693E6A" w:rsidRPr="006D78DB" w:rsidRDefault="00693E6A" w:rsidP="00693E6A">
            <w:pPr>
              <w:jc w:val="center"/>
              <w:rPr>
                <w:rFonts w:ascii="GHEA Grapalat" w:hAnsi="GHEA Grapalat"/>
                <w:sz w:val="20"/>
                <w:lang w:val="ru-RU"/>
              </w:rPr>
            </w:pPr>
            <w:r>
              <w:rPr>
                <w:rFonts w:ascii="GHEA Grapalat" w:hAnsi="GHEA Grapalat"/>
                <w:sz w:val="20"/>
                <w:highlight w:val="yellow"/>
                <w:lang w:val="ru-RU"/>
              </w:rPr>
              <w:t>60</w:t>
            </w:r>
            <w:r w:rsidRPr="00AE5AFD">
              <w:rPr>
                <w:rFonts w:ascii="GHEA Grapalat" w:hAnsi="GHEA Grapalat"/>
                <w:sz w:val="20"/>
                <w:highlight w:val="yellow"/>
                <w:lang w:val="ru-RU"/>
              </w:rPr>
              <w:t>0</w:t>
            </w:r>
          </w:p>
        </w:tc>
        <w:tc>
          <w:tcPr>
            <w:tcW w:w="993" w:type="dxa"/>
            <w:vAlign w:val="center"/>
          </w:tcPr>
          <w:p w14:paraId="65B0F962" w14:textId="7B18030C" w:rsidR="00693E6A" w:rsidRPr="00DF04BA" w:rsidRDefault="00693E6A" w:rsidP="00693E6A">
            <w:pPr>
              <w:jc w:val="center"/>
              <w:rPr>
                <w:rFonts w:ascii="GHEA Grapalat" w:hAnsi="GHEA Grapalat"/>
                <w:sz w:val="20"/>
              </w:rPr>
            </w:pPr>
            <w:r>
              <w:rPr>
                <w:rFonts w:ascii="GHEA Grapalat" w:hAnsi="GHEA Grapalat"/>
                <w:sz w:val="20"/>
                <w:highlight w:val="yellow"/>
              </w:rPr>
              <w:t>4</w:t>
            </w:r>
            <w:r w:rsidRPr="00DF04BA">
              <w:rPr>
                <w:rFonts w:ascii="GHEA Grapalat" w:hAnsi="GHEA Grapalat"/>
                <w:sz w:val="20"/>
                <w:highlight w:val="yellow"/>
              </w:rPr>
              <w:t>500</w:t>
            </w:r>
          </w:p>
        </w:tc>
        <w:tc>
          <w:tcPr>
            <w:tcW w:w="1478" w:type="dxa"/>
            <w:vAlign w:val="center"/>
          </w:tcPr>
          <w:p w14:paraId="515C0110" w14:textId="047C2869" w:rsidR="00693E6A" w:rsidRDefault="00693E6A" w:rsidP="00693E6A">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51A1A232" w14:textId="33EDC0D3" w:rsidR="00693E6A" w:rsidRDefault="00693E6A" w:rsidP="00693E6A">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40D83AC5" w14:textId="1C8C591A" w:rsidR="00693E6A" w:rsidRDefault="00693E6A" w:rsidP="00693E6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015384" w:rsidRPr="00916E47" w14:paraId="57951841" w14:textId="77777777" w:rsidTr="00A83E76">
        <w:trPr>
          <w:trHeight w:val="246"/>
        </w:trPr>
        <w:tc>
          <w:tcPr>
            <w:tcW w:w="851" w:type="dxa"/>
            <w:vAlign w:val="center"/>
          </w:tcPr>
          <w:p w14:paraId="53061A1F" w14:textId="0F73C9A5" w:rsidR="00015384" w:rsidRPr="001A5AFE" w:rsidRDefault="00015384" w:rsidP="00015384">
            <w:pPr>
              <w:jc w:val="center"/>
              <w:rPr>
                <w:rFonts w:ascii="GHEA Grapalat" w:hAnsi="GHEA Grapalat"/>
                <w:sz w:val="20"/>
                <w:lang w:val="hy-AM"/>
              </w:rPr>
            </w:pPr>
            <w:r>
              <w:rPr>
                <w:rFonts w:ascii="GHEA Grapalat" w:hAnsi="GHEA Grapalat"/>
                <w:sz w:val="20"/>
                <w:lang w:val="hy-AM"/>
              </w:rPr>
              <w:t>25</w:t>
            </w:r>
          </w:p>
        </w:tc>
        <w:tc>
          <w:tcPr>
            <w:tcW w:w="1276" w:type="dxa"/>
            <w:vAlign w:val="center"/>
          </w:tcPr>
          <w:p w14:paraId="2C24FA18" w14:textId="733B33CE" w:rsidR="00015384" w:rsidRPr="00D0282A" w:rsidRDefault="00015384" w:rsidP="00015384">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15542100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19B349A" w14:textId="0B664803" w:rsidR="00015384" w:rsidRPr="003B5786" w:rsidRDefault="00015384" w:rsidP="00015384">
            <w:pPr>
              <w:jc w:val="center"/>
              <w:rPr>
                <w:rFonts w:ascii="GHEA Grapalat" w:hAnsi="GHEA Grapalat"/>
                <w:sz w:val="20"/>
                <w:szCs w:val="20"/>
                <w:lang w:val="hy-AM"/>
              </w:rPr>
            </w:pPr>
            <w:r w:rsidRPr="00015384">
              <w:rPr>
                <w:rFonts w:ascii="GHEA Grapalat" w:hAnsi="GHEA Grapalat"/>
                <w:sz w:val="20"/>
                <w:szCs w:val="20"/>
                <w:lang w:val="hy-AM"/>
              </w:rPr>
              <w:t>Творог</w:t>
            </w:r>
          </w:p>
        </w:tc>
        <w:tc>
          <w:tcPr>
            <w:tcW w:w="884" w:type="dxa"/>
            <w:vAlign w:val="center"/>
          </w:tcPr>
          <w:p w14:paraId="5A3DAF2B" w14:textId="77777777" w:rsidR="00015384" w:rsidRPr="0050692E" w:rsidRDefault="00015384" w:rsidP="00015384">
            <w:pPr>
              <w:jc w:val="center"/>
              <w:rPr>
                <w:rFonts w:ascii="GHEA Grapalat" w:hAnsi="GHEA Grapalat"/>
                <w:sz w:val="20"/>
                <w:lang w:val="hy-AM"/>
              </w:rPr>
            </w:pPr>
          </w:p>
        </w:tc>
        <w:tc>
          <w:tcPr>
            <w:tcW w:w="3686" w:type="dxa"/>
            <w:vAlign w:val="center"/>
          </w:tcPr>
          <w:p w14:paraId="0B75D972" w14:textId="6760F4CC" w:rsidR="00015384" w:rsidRDefault="00015384" w:rsidP="00015384">
            <w:pPr>
              <w:jc w:val="center"/>
              <w:rPr>
                <w:rFonts w:ascii="GHEA Grapalat" w:hAnsi="GHEA Grapalat"/>
                <w:sz w:val="20"/>
                <w:lang w:val="hy-AM"/>
              </w:rPr>
            </w:pPr>
            <w:r w:rsidRPr="00015384">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«Бык из цельного коровьего молока, Марианна или эквивалент, эквивалентом может быть молоко Варденис, Арзни». Жирность – 9%, кислотность – 210–240 °T, упаковка – в заводскую, потребительская – в жестяную фольгу, не более 0,5 кг и 1 кг, герметично закрытую, с прозрачной одноразовой крышкой. Остаточный срок годности – не менее 90%. Безопасность и маркировка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w:t>
            </w:r>
            <w:r w:rsidRPr="00015384">
              <w:rPr>
                <w:rFonts w:ascii="GHEA Grapalat" w:hAnsi="GHEA Grapalat" w:cs="Calibri"/>
                <w:sz w:val="16"/>
                <w:szCs w:val="16"/>
                <w:lang w:val="hy-AM"/>
              </w:rPr>
              <w:lastRenderedPageBreak/>
              <w:t xml:space="preserve">продукции» (ТС 033/2013). Безопасность, упаковка и маркировка –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021/2011). 022/2011), утв.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 Решением Совета Евразийской экономической комиссии от 20 июля 2012 г. № 58, «О безопасности упаковки» (ТС 005/2011), утв. Решением Комиссии Таможенного союза от 16 августа 2011 г. № 769. Маркировка: разборчивая. Поставка осуществляется не реже 2 раз в месяц, в дни и время, определяемые детским садом. В случае несоответствия технических характеристик или условий поставки товара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w:t>
            </w:r>
            <w:r w:rsidRPr="00015384">
              <w:rPr>
                <w:rFonts w:ascii="GHEA Grapalat" w:hAnsi="GHEA Grapalat" w:cs="Calibri"/>
                <w:sz w:val="16"/>
                <w:szCs w:val="16"/>
                <w:lang w:val="hy-AM"/>
              </w:rPr>
              <w:lastRenderedPageBreak/>
              <w:t>товар.</w:t>
            </w:r>
          </w:p>
        </w:tc>
        <w:tc>
          <w:tcPr>
            <w:tcW w:w="708" w:type="dxa"/>
            <w:vAlign w:val="center"/>
          </w:tcPr>
          <w:p w14:paraId="43238F34" w14:textId="5A9DC8CF" w:rsidR="00015384" w:rsidRDefault="00015384" w:rsidP="00015384">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6399ED9" w14:textId="148CA65F" w:rsidR="00015384" w:rsidRPr="006D78DB" w:rsidRDefault="00015384" w:rsidP="00015384">
            <w:pPr>
              <w:jc w:val="center"/>
              <w:rPr>
                <w:rFonts w:ascii="GHEA Grapalat" w:hAnsi="GHEA Grapalat"/>
                <w:sz w:val="20"/>
                <w:highlight w:val="cyan"/>
              </w:rPr>
            </w:pPr>
            <w:r>
              <w:rPr>
                <w:rFonts w:ascii="GHEA Grapalat" w:hAnsi="GHEA Grapalat"/>
                <w:sz w:val="20"/>
                <w:highlight w:val="yellow"/>
                <w:lang w:val="hy-AM"/>
              </w:rPr>
              <w:t>2</w:t>
            </w:r>
            <w:r>
              <w:rPr>
                <w:rFonts w:ascii="GHEA Grapalat" w:hAnsi="GHEA Grapalat"/>
                <w:sz w:val="20"/>
                <w:highlight w:val="yellow"/>
                <w:lang w:val="ru-RU"/>
              </w:rPr>
              <w:t>7</w:t>
            </w:r>
            <w:r w:rsidRPr="00922EF8">
              <w:rPr>
                <w:rFonts w:ascii="GHEA Grapalat" w:hAnsi="GHEA Grapalat"/>
                <w:sz w:val="20"/>
                <w:highlight w:val="yellow"/>
                <w:lang w:val="ru-RU"/>
              </w:rPr>
              <w:t>00</w:t>
            </w:r>
          </w:p>
        </w:tc>
        <w:tc>
          <w:tcPr>
            <w:tcW w:w="993" w:type="dxa"/>
            <w:vAlign w:val="center"/>
          </w:tcPr>
          <w:p w14:paraId="45B80950" w14:textId="020D5E04" w:rsidR="00015384" w:rsidRPr="00DF04BA" w:rsidRDefault="00015384" w:rsidP="00015384">
            <w:pPr>
              <w:jc w:val="center"/>
              <w:rPr>
                <w:rFonts w:ascii="GHEA Grapalat" w:hAnsi="GHEA Grapalat"/>
                <w:sz w:val="20"/>
                <w:highlight w:val="cyan"/>
              </w:rPr>
            </w:pPr>
            <w:r>
              <w:rPr>
                <w:rFonts w:ascii="GHEA Grapalat" w:hAnsi="GHEA Grapalat"/>
                <w:sz w:val="20"/>
                <w:highlight w:val="yellow"/>
              </w:rPr>
              <w:t>600</w:t>
            </w:r>
          </w:p>
        </w:tc>
        <w:tc>
          <w:tcPr>
            <w:tcW w:w="1478" w:type="dxa"/>
            <w:vAlign w:val="center"/>
          </w:tcPr>
          <w:p w14:paraId="404A0D84" w14:textId="3294CE3C" w:rsidR="00015384" w:rsidRDefault="00015384" w:rsidP="00015384">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3F5576B" w14:textId="75AD8F17" w:rsidR="00015384" w:rsidRDefault="00015384" w:rsidP="00015384">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627953D" w14:textId="180E45A6" w:rsidR="00015384" w:rsidRDefault="00015384" w:rsidP="00015384">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D2080" w:rsidRPr="00916E47" w14:paraId="17FB713C" w14:textId="77777777" w:rsidTr="00A83E76">
        <w:trPr>
          <w:trHeight w:val="246"/>
        </w:trPr>
        <w:tc>
          <w:tcPr>
            <w:tcW w:w="851" w:type="dxa"/>
            <w:vAlign w:val="center"/>
          </w:tcPr>
          <w:p w14:paraId="20F7F5B3" w14:textId="791E4AA1" w:rsidR="00BD2080" w:rsidRPr="001A5AFE" w:rsidRDefault="00BD2080" w:rsidP="00BD2080">
            <w:pPr>
              <w:jc w:val="center"/>
              <w:rPr>
                <w:rFonts w:ascii="GHEA Grapalat" w:hAnsi="GHEA Grapalat"/>
                <w:sz w:val="20"/>
                <w:lang w:val="hy-AM"/>
              </w:rPr>
            </w:pPr>
            <w:r>
              <w:rPr>
                <w:rFonts w:ascii="GHEA Grapalat" w:hAnsi="GHEA Grapalat"/>
                <w:sz w:val="20"/>
                <w:lang w:val="hy-AM"/>
              </w:rPr>
              <w:lastRenderedPageBreak/>
              <w:t>26</w:t>
            </w:r>
          </w:p>
        </w:tc>
        <w:tc>
          <w:tcPr>
            <w:tcW w:w="1276" w:type="dxa"/>
            <w:vAlign w:val="center"/>
          </w:tcPr>
          <w:p w14:paraId="63998E2B" w14:textId="00976A4E" w:rsidR="00BD2080" w:rsidRPr="00594A56" w:rsidRDefault="00BD2080" w:rsidP="00BD2080">
            <w:pPr>
              <w:jc w:val="center"/>
              <w:rPr>
                <w:rStyle w:val="aff3"/>
                <w:rFonts w:ascii="GHEA Grapalat" w:hAnsi="GHEA Grapalat"/>
                <w:i w:val="0"/>
                <w:sz w:val="20"/>
                <w:szCs w:val="20"/>
              </w:rPr>
            </w:pPr>
            <w:r>
              <w:rPr>
                <w:rStyle w:val="aff3"/>
                <w:rFonts w:ascii="GHEA Grapalat" w:hAnsi="GHEA Grapalat"/>
                <w:i w:val="0"/>
                <w:sz w:val="20"/>
                <w:szCs w:val="20"/>
                <w:lang w:val="hy-AM"/>
              </w:rPr>
              <w:t>15512000</w:t>
            </w:r>
            <w:r>
              <w:rPr>
                <w:rStyle w:val="aff3"/>
                <w:rFonts w:ascii="GHEA Grapalat" w:hAnsi="GHEA Grapalat"/>
                <w:i w:val="0"/>
                <w:sz w:val="20"/>
                <w:szCs w:val="20"/>
              </w:rPr>
              <w:t>/1</w:t>
            </w:r>
          </w:p>
        </w:tc>
        <w:tc>
          <w:tcPr>
            <w:tcW w:w="1100" w:type="dxa"/>
            <w:vAlign w:val="center"/>
          </w:tcPr>
          <w:p w14:paraId="14F00607" w14:textId="557D7D89" w:rsidR="00BD2080" w:rsidRPr="003B5786" w:rsidRDefault="00BD2080" w:rsidP="00BD2080">
            <w:pPr>
              <w:jc w:val="center"/>
              <w:rPr>
                <w:rFonts w:ascii="GHEA Grapalat" w:hAnsi="GHEA Grapalat"/>
                <w:sz w:val="20"/>
                <w:szCs w:val="20"/>
                <w:lang w:val="hy-AM"/>
              </w:rPr>
            </w:pPr>
            <w:r w:rsidRPr="00BD2080">
              <w:rPr>
                <w:rFonts w:ascii="GHEA Grapalat" w:hAnsi="GHEA Grapalat"/>
                <w:sz w:val="20"/>
                <w:szCs w:val="20"/>
                <w:lang w:val="hy-AM"/>
              </w:rPr>
              <w:t>Сметана</w:t>
            </w:r>
          </w:p>
        </w:tc>
        <w:tc>
          <w:tcPr>
            <w:tcW w:w="884" w:type="dxa"/>
            <w:vAlign w:val="center"/>
          </w:tcPr>
          <w:p w14:paraId="5723FE6D" w14:textId="77777777" w:rsidR="00BD2080" w:rsidRPr="0050692E" w:rsidRDefault="00BD2080" w:rsidP="00BD2080">
            <w:pPr>
              <w:jc w:val="center"/>
              <w:rPr>
                <w:rFonts w:ascii="GHEA Grapalat" w:hAnsi="GHEA Grapalat"/>
                <w:sz w:val="20"/>
                <w:lang w:val="hy-AM"/>
              </w:rPr>
            </w:pPr>
          </w:p>
        </w:tc>
        <w:tc>
          <w:tcPr>
            <w:tcW w:w="3686" w:type="dxa"/>
            <w:vAlign w:val="center"/>
          </w:tcPr>
          <w:p w14:paraId="1AE48B2B" w14:textId="58EDF2D4" w:rsidR="00BD2080" w:rsidRDefault="00BD2080" w:rsidP="00BD2080">
            <w:pPr>
              <w:jc w:val="center"/>
              <w:rPr>
                <w:rFonts w:ascii="GHEA Grapalat" w:hAnsi="GHEA Grapalat"/>
                <w:sz w:val="20"/>
                <w:lang w:val="hy-AM"/>
              </w:rPr>
            </w:pPr>
            <w:r w:rsidRPr="00BD2080">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В качестве аналога может использоваться молоко сортов «Марианна», «Чанах», «Тамара», «Калинино», «Аштарак». Изготовлено из цельного коровьего молока, жирность – 18%, кислотность – 65-100 0Т, фабричная упаковка – 0,5 кг и 1 кг, герметично закрыта, к упаковке прилагается прозрачная одноразовая крышка. Срок годности – не менее 90%. Безопасность, маркировка и упаковка являются общими обязательными условиями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Маркировка: разборчивая. Поставка осуществляется не реже одного раза в неделю, в сроки, установленные детскими садами. В случае обнаружения несоответствий в технических характеристиках или условиях поставки при поставке продукции, для устранения несоответствий устанавливается срок в 1 день. Конкретный день поставки определяется Покупателем путем предварительного (не ранее, чем за 3 рабочих </w:t>
            </w:r>
            <w:r w:rsidRPr="00BD2080">
              <w:rPr>
                <w:rFonts w:ascii="GHEA Grapalat" w:hAnsi="GHEA Grapalat" w:cs="Calibri"/>
                <w:sz w:val="16"/>
                <w:szCs w:val="16"/>
                <w:lang w:val="hy-AM"/>
              </w:rPr>
              <w:lastRenderedPageBreak/>
              <w:t>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tc>
        <w:tc>
          <w:tcPr>
            <w:tcW w:w="708" w:type="dxa"/>
            <w:vAlign w:val="center"/>
          </w:tcPr>
          <w:p w14:paraId="4CBBB5DB" w14:textId="480BDEB0" w:rsidR="00BD2080" w:rsidRDefault="00BD2080" w:rsidP="00BD2080">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83C661A" w14:textId="3329B058" w:rsidR="00BD2080" w:rsidRPr="00B02F39" w:rsidRDefault="00BD2080" w:rsidP="00BD2080">
            <w:pPr>
              <w:jc w:val="center"/>
              <w:rPr>
                <w:rFonts w:ascii="GHEA Grapalat" w:hAnsi="GHEA Grapalat"/>
                <w:sz w:val="20"/>
                <w:lang w:val="ru-RU"/>
              </w:rPr>
            </w:pPr>
            <w:r w:rsidRPr="00530168">
              <w:rPr>
                <w:rFonts w:ascii="GHEA Grapalat" w:hAnsi="GHEA Grapalat"/>
                <w:sz w:val="20"/>
                <w:highlight w:val="yellow"/>
              </w:rPr>
              <w:t>1</w:t>
            </w:r>
            <w:r>
              <w:rPr>
                <w:rFonts w:ascii="GHEA Grapalat" w:hAnsi="GHEA Grapalat"/>
                <w:sz w:val="20"/>
                <w:lang w:val="ru-RU"/>
              </w:rPr>
              <w:t>400</w:t>
            </w:r>
          </w:p>
        </w:tc>
        <w:tc>
          <w:tcPr>
            <w:tcW w:w="993" w:type="dxa"/>
            <w:vAlign w:val="center"/>
          </w:tcPr>
          <w:p w14:paraId="684C3824" w14:textId="28279677" w:rsidR="00BD2080" w:rsidRPr="00DF04BA" w:rsidRDefault="00BD2080" w:rsidP="00BD2080">
            <w:pPr>
              <w:jc w:val="center"/>
              <w:rPr>
                <w:rFonts w:ascii="GHEA Grapalat" w:hAnsi="GHEA Grapalat"/>
                <w:sz w:val="20"/>
              </w:rPr>
            </w:pPr>
            <w:r>
              <w:rPr>
                <w:rFonts w:ascii="GHEA Grapalat" w:hAnsi="GHEA Grapalat"/>
                <w:sz w:val="20"/>
                <w:highlight w:val="yellow"/>
                <w:lang w:val="hy-AM"/>
              </w:rPr>
              <w:t>8</w:t>
            </w:r>
            <w:r w:rsidRPr="00DF04BA">
              <w:rPr>
                <w:rFonts w:ascii="GHEA Grapalat" w:hAnsi="GHEA Grapalat"/>
                <w:sz w:val="20"/>
                <w:highlight w:val="yellow"/>
              </w:rPr>
              <w:t>00</w:t>
            </w:r>
          </w:p>
        </w:tc>
        <w:tc>
          <w:tcPr>
            <w:tcW w:w="1478" w:type="dxa"/>
            <w:vAlign w:val="center"/>
          </w:tcPr>
          <w:p w14:paraId="4F12B88F" w14:textId="06EF1CB9" w:rsidR="00BD2080" w:rsidRDefault="00BD2080" w:rsidP="00BD208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C3F2CFA" w14:textId="55476EC1" w:rsidR="00BD2080" w:rsidRDefault="00BD2080" w:rsidP="00BD208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3EAD434B" w14:textId="730F0CF8" w:rsidR="00BD2080" w:rsidRDefault="00BD2080" w:rsidP="00BD208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190942" w:rsidRPr="00916E47" w14:paraId="2E02DE3D" w14:textId="77777777" w:rsidTr="00A83E76">
        <w:trPr>
          <w:trHeight w:val="246"/>
        </w:trPr>
        <w:tc>
          <w:tcPr>
            <w:tcW w:w="851" w:type="dxa"/>
            <w:vAlign w:val="center"/>
          </w:tcPr>
          <w:p w14:paraId="6EDA7409" w14:textId="67C08D8C" w:rsidR="00190942" w:rsidRPr="001A5AFE" w:rsidRDefault="00190942" w:rsidP="00190942">
            <w:pPr>
              <w:jc w:val="center"/>
              <w:rPr>
                <w:rFonts w:ascii="GHEA Grapalat" w:hAnsi="GHEA Grapalat"/>
                <w:sz w:val="20"/>
                <w:lang w:val="hy-AM"/>
              </w:rPr>
            </w:pPr>
            <w:r>
              <w:rPr>
                <w:rFonts w:ascii="GHEA Grapalat" w:hAnsi="GHEA Grapalat"/>
                <w:sz w:val="20"/>
                <w:lang w:val="hy-AM"/>
              </w:rPr>
              <w:t>27</w:t>
            </w:r>
          </w:p>
        </w:tc>
        <w:tc>
          <w:tcPr>
            <w:tcW w:w="1276" w:type="dxa"/>
            <w:vAlign w:val="center"/>
          </w:tcPr>
          <w:p w14:paraId="4DA25D7A" w14:textId="1B4B3253" w:rsidR="00190942" w:rsidRPr="00D0282A" w:rsidRDefault="00190942" w:rsidP="00190942">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15541100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8E8F3D9" w14:textId="0E90096E" w:rsidR="00190942" w:rsidRPr="003B5786" w:rsidRDefault="00190942" w:rsidP="00190942">
            <w:pPr>
              <w:jc w:val="center"/>
              <w:rPr>
                <w:rFonts w:ascii="GHEA Grapalat" w:hAnsi="GHEA Grapalat"/>
                <w:sz w:val="20"/>
                <w:szCs w:val="20"/>
                <w:lang w:val="hy-AM"/>
              </w:rPr>
            </w:pPr>
            <w:r w:rsidRPr="00190942">
              <w:rPr>
                <w:rFonts w:ascii="GHEA Grapalat" w:hAnsi="GHEA Grapalat"/>
                <w:sz w:val="20"/>
                <w:szCs w:val="20"/>
                <w:lang w:val="hy-AM"/>
              </w:rPr>
              <w:t>Сыр лори</w:t>
            </w:r>
          </w:p>
        </w:tc>
        <w:tc>
          <w:tcPr>
            <w:tcW w:w="884" w:type="dxa"/>
            <w:vAlign w:val="center"/>
          </w:tcPr>
          <w:p w14:paraId="4BDFC690" w14:textId="77777777" w:rsidR="00190942" w:rsidRPr="0050692E" w:rsidRDefault="00190942" w:rsidP="00190942">
            <w:pPr>
              <w:jc w:val="center"/>
              <w:rPr>
                <w:rFonts w:ascii="GHEA Grapalat" w:hAnsi="GHEA Grapalat"/>
                <w:sz w:val="20"/>
                <w:lang w:val="hy-AM"/>
              </w:rPr>
            </w:pPr>
          </w:p>
        </w:tc>
        <w:tc>
          <w:tcPr>
            <w:tcW w:w="3686" w:type="dxa"/>
            <w:vAlign w:val="center"/>
          </w:tcPr>
          <w:p w14:paraId="62D17061" w14:textId="163611C2" w:rsidR="00190942" w:rsidRDefault="00190942" w:rsidP="00190942">
            <w:pPr>
              <w:jc w:val="center"/>
              <w:rPr>
                <w:rFonts w:ascii="GHEA Grapalat" w:hAnsi="GHEA Grapalat"/>
                <w:sz w:val="20"/>
                <w:lang w:val="hy-AM"/>
              </w:rPr>
            </w:pPr>
            <w:r w:rsidRPr="00190942">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Молоко Варденис или эквивалент (аналогом может служить Калинино, Гандзак). «Тип Лори /расфасовка: 4-6 кг/; Сыр твердый, из коровьего молока, рассольный, от белого до светло-желтого цвета, с глазками разного размера и формы, в заводской упаковке. 46-50% жирности, по «АСТ378-2016» или эквивалентному показателям настоящего стандарта. Остаточный срок годности не менее 90%.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 881 «Пищевая продукция в части ее маркировки» (ТС 021/2011) 022/2011), </w:t>
            </w:r>
            <w:r w:rsidRPr="00190942">
              <w:rPr>
                <w:rFonts w:ascii="GHEA Grapalat" w:hAnsi="GHEA Grapalat" w:cs="Calibri"/>
                <w:sz w:val="16"/>
                <w:szCs w:val="16"/>
                <w:lang w:val="hy-AM"/>
              </w:rPr>
              <w:lastRenderedPageBreak/>
              <w:t>«Требования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(ТС 005/2011), утвержденный Решением Комиссии Таможенного союза от 16 августа 2011 г. № 769. Маркировка: разборчивая. Продукция должна соответствовать техническим условиям, утвержденным на продукцию. Поставка осуществляется не реже одного раза в неделю, в сроки, установленные детскими садами. В случае обнаружения несоответствия техническим характеристикам или условиям поставки при поставке продукции устанавливается срок в 1 день для устранения несоответствия. Конкретная дата поставки определяется Покупателем. Поставка осуществляется по предварительному (не ранее чем за 3 рабочих дня) заказу по электронной почте или телефону.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tc>
        <w:tc>
          <w:tcPr>
            <w:tcW w:w="708" w:type="dxa"/>
            <w:vAlign w:val="center"/>
          </w:tcPr>
          <w:p w14:paraId="17D132ED" w14:textId="69651BD2" w:rsidR="00190942" w:rsidRDefault="00190942" w:rsidP="0019094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F9B60F9" w14:textId="1BB8466E" w:rsidR="00190942" w:rsidRPr="005A6E6C" w:rsidRDefault="00190942" w:rsidP="00190942">
            <w:pPr>
              <w:jc w:val="center"/>
              <w:rPr>
                <w:rFonts w:ascii="GHEA Grapalat" w:hAnsi="GHEA Grapalat"/>
                <w:sz w:val="20"/>
              </w:rPr>
            </w:pPr>
            <w:r>
              <w:rPr>
                <w:rFonts w:ascii="GHEA Grapalat" w:hAnsi="GHEA Grapalat"/>
                <w:sz w:val="20"/>
                <w:lang w:val="ru-RU"/>
              </w:rPr>
              <w:t>2</w:t>
            </w:r>
            <w:r>
              <w:rPr>
                <w:rFonts w:ascii="GHEA Grapalat" w:hAnsi="GHEA Grapalat"/>
                <w:sz w:val="20"/>
              </w:rPr>
              <w:t>600</w:t>
            </w:r>
          </w:p>
        </w:tc>
        <w:tc>
          <w:tcPr>
            <w:tcW w:w="993" w:type="dxa"/>
            <w:vAlign w:val="center"/>
          </w:tcPr>
          <w:p w14:paraId="4757612B" w14:textId="3B69E88F" w:rsidR="00190942" w:rsidRPr="004F7AF1" w:rsidRDefault="00190942" w:rsidP="00190942">
            <w:pPr>
              <w:jc w:val="center"/>
              <w:rPr>
                <w:rFonts w:ascii="GHEA Grapalat" w:hAnsi="GHEA Grapalat"/>
                <w:sz w:val="20"/>
              </w:rPr>
            </w:pPr>
            <w:r>
              <w:rPr>
                <w:rFonts w:ascii="GHEA Grapalat" w:hAnsi="GHEA Grapalat"/>
                <w:sz w:val="20"/>
                <w:highlight w:val="yellow"/>
                <w:lang w:val="hy-AM"/>
              </w:rPr>
              <w:t>7</w:t>
            </w:r>
            <w:r w:rsidRPr="004F7AF1">
              <w:rPr>
                <w:rFonts w:ascii="GHEA Grapalat" w:hAnsi="GHEA Grapalat"/>
                <w:sz w:val="20"/>
                <w:highlight w:val="yellow"/>
              </w:rPr>
              <w:t>00</w:t>
            </w:r>
          </w:p>
        </w:tc>
        <w:tc>
          <w:tcPr>
            <w:tcW w:w="1478" w:type="dxa"/>
            <w:vAlign w:val="center"/>
          </w:tcPr>
          <w:p w14:paraId="7E3779D8" w14:textId="5696834E" w:rsidR="00190942" w:rsidRDefault="00190942" w:rsidP="00190942">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14A61C2" w14:textId="72DB84CC" w:rsidR="00190942" w:rsidRDefault="00190942" w:rsidP="00190942">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D9526EC" w14:textId="29FD788B" w:rsidR="00190942" w:rsidRDefault="00190942" w:rsidP="0019094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607AC" w:rsidRPr="00916E47" w14:paraId="1595FA4C" w14:textId="77777777" w:rsidTr="00A83E76">
        <w:trPr>
          <w:trHeight w:val="246"/>
        </w:trPr>
        <w:tc>
          <w:tcPr>
            <w:tcW w:w="851" w:type="dxa"/>
            <w:vAlign w:val="center"/>
          </w:tcPr>
          <w:p w14:paraId="03BC4266" w14:textId="24F331E5" w:rsidR="007607AC" w:rsidRPr="00FD73AA" w:rsidRDefault="007607AC" w:rsidP="007607AC">
            <w:pPr>
              <w:jc w:val="center"/>
              <w:rPr>
                <w:rFonts w:ascii="GHEA Grapalat" w:hAnsi="GHEA Grapalat"/>
                <w:sz w:val="20"/>
                <w:lang w:val="hy-AM"/>
              </w:rPr>
            </w:pPr>
            <w:r>
              <w:rPr>
                <w:rFonts w:ascii="GHEA Grapalat" w:hAnsi="GHEA Grapalat"/>
                <w:sz w:val="20"/>
                <w:lang w:val="hy-AM"/>
              </w:rPr>
              <w:t>28</w:t>
            </w:r>
          </w:p>
        </w:tc>
        <w:tc>
          <w:tcPr>
            <w:tcW w:w="1276" w:type="dxa"/>
            <w:vAlign w:val="center"/>
          </w:tcPr>
          <w:p w14:paraId="684C0032" w14:textId="2BE47326" w:rsidR="007607AC" w:rsidRPr="00D0282A" w:rsidRDefault="007607AC" w:rsidP="007607AC">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15531100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6B06065" w14:textId="234E497E" w:rsidR="007607AC" w:rsidRPr="00FD73AA" w:rsidRDefault="007607AC" w:rsidP="007607AC">
            <w:pPr>
              <w:jc w:val="center"/>
              <w:rPr>
                <w:rFonts w:ascii="GHEA Grapalat" w:hAnsi="GHEA Grapalat"/>
                <w:sz w:val="20"/>
                <w:szCs w:val="20"/>
                <w:lang w:val="hy-AM"/>
              </w:rPr>
            </w:pPr>
            <w:r w:rsidRPr="00190942">
              <w:rPr>
                <w:rFonts w:ascii="GHEA Grapalat" w:hAnsi="GHEA Grapalat"/>
                <w:sz w:val="20"/>
                <w:szCs w:val="20"/>
                <w:lang w:val="hy-AM"/>
              </w:rPr>
              <w:t>Масло</w:t>
            </w:r>
          </w:p>
        </w:tc>
        <w:tc>
          <w:tcPr>
            <w:tcW w:w="884" w:type="dxa"/>
            <w:vAlign w:val="center"/>
          </w:tcPr>
          <w:p w14:paraId="776EE18C" w14:textId="77777777" w:rsidR="007607AC" w:rsidRPr="00FD73AA" w:rsidRDefault="007607AC" w:rsidP="007607AC">
            <w:pPr>
              <w:jc w:val="center"/>
              <w:rPr>
                <w:rFonts w:ascii="GHEA Grapalat" w:hAnsi="GHEA Grapalat"/>
                <w:sz w:val="20"/>
                <w:lang w:val="hy-AM"/>
              </w:rPr>
            </w:pPr>
          </w:p>
        </w:tc>
        <w:tc>
          <w:tcPr>
            <w:tcW w:w="3686" w:type="dxa"/>
            <w:vAlign w:val="center"/>
          </w:tcPr>
          <w:p w14:paraId="25761749"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 xml:space="preserve">Поставщик обязан предъявить директору </w:t>
            </w:r>
            <w:r w:rsidRPr="007607AC">
              <w:rPr>
                <w:rFonts w:ascii="GHEA Grapalat" w:hAnsi="GHEA Grapalat" w:cs="Calibri"/>
                <w:sz w:val="16"/>
                <w:szCs w:val="16"/>
                <w:lang w:val="hy-AM"/>
              </w:rPr>
              <w:lastRenderedPageBreak/>
              <w:t>детского сада санитарные книжки на автомобиль и водителя. Новозеландский или аналогичный товар, аналогами могут быть Anchor, Yeremyan, Valio. Масло сливочное /фасовка: 5 кг и 10 кг, по желанию заказчика/; жирность: 82,5%, высшего качества, свежее, в кондиционном состоянии, содержание белка: 0,7 г, углеводов: 0,7 г, 740 ккал, титруемая кислотность: не более 23 или pH плазмы масла не менее 6,25 для сладкосливочного масла, в заводской упаковке, ГОСТ 32261-2013 или аналог. Безопасность упаковки, маркировки и идентификации в соответствии с Решением Совета Евразийской экономической комиссии от 9 октября 2013 г. № 67 «О безопасности молока и молочной продукции» (ТС 033/2013),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Решением Комиссии Таможенного союза от 20 июля 2012 г. № 58 «Требования к безопасности пищевых добавок, ароматизаторов и технологических вспомогательных средств» (ТС 029/2012), Техническим регламентом «О безопасности упаковки» (ТС 005/2011), утвержденного Постановлением № 769 от 16 августа 2011 года.</w:t>
            </w:r>
          </w:p>
          <w:p w14:paraId="3E6817CC"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3A65C381"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 xml:space="preserve">Поставка осуществляется за счет Поставщика в соответствующие детские сады по указанным </w:t>
            </w:r>
            <w:r w:rsidRPr="007607AC">
              <w:rPr>
                <w:rFonts w:ascii="GHEA Grapalat" w:hAnsi="GHEA Grapalat" w:cs="Calibri"/>
                <w:sz w:val="16"/>
                <w:szCs w:val="16"/>
                <w:lang w:val="hy-AM"/>
              </w:rPr>
              <w:lastRenderedPageBreak/>
              <w:t>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6D09EFE5" w14:textId="77777777" w:rsidR="007607AC" w:rsidRPr="007607AC" w:rsidRDefault="007607AC" w:rsidP="007607AC">
            <w:pPr>
              <w:jc w:val="center"/>
              <w:rPr>
                <w:rFonts w:ascii="GHEA Grapalat" w:hAnsi="GHEA Grapalat" w:cs="Calibri"/>
                <w:sz w:val="16"/>
                <w:szCs w:val="16"/>
                <w:lang w:val="hy-AM"/>
              </w:rPr>
            </w:pPr>
          </w:p>
          <w:p w14:paraId="314521B3" w14:textId="77777777" w:rsidR="007607AC" w:rsidRPr="007607AC"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*Для видов пищевых продуктов, указанных в указанном Постановлении.</w:t>
            </w:r>
          </w:p>
          <w:p w14:paraId="73CFB669" w14:textId="442A8D18" w:rsidR="007607AC" w:rsidRPr="00BE61FB" w:rsidRDefault="007607AC" w:rsidP="007607AC">
            <w:pPr>
              <w:jc w:val="center"/>
              <w:rPr>
                <w:rFonts w:ascii="GHEA Grapalat" w:hAnsi="GHEA Grapalat" w:cs="Calibri"/>
                <w:sz w:val="16"/>
                <w:szCs w:val="16"/>
                <w:lang w:val="hy-AM"/>
              </w:rPr>
            </w:pPr>
            <w:r w:rsidRPr="007607AC">
              <w:rPr>
                <w:rFonts w:ascii="GHEA Grapalat" w:hAnsi="GHEA Grapalat" w:cs="Calibri"/>
                <w:sz w:val="16"/>
                <w:szCs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295D269" w14:textId="073AA390" w:rsidR="007607AC" w:rsidRPr="00FD73AA" w:rsidRDefault="007607AC" w:rsidP="007607AC">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8B5A7CA" w14:textId="6717AEA2" w:rsidR="007607AC" w:rsidRPr="00CE0AB7" w:rsidRDefault="007607AC" w:rsidP="007607AC">
            <w:pPr>
              <w:jc w:val="center"/>
              <w:rPr>
                <w:rFonts w:ascii="GHEA Grapalat" w:hAnsi="GHEA Grapalat"/>
                <w:sz w:val="20"/>
                <w:lang w:val="hy-AM"/>
              </w:rPr>
            </w:pPr>
            <w:r>
              <w:rPr>
                <w:rFonts w:ascii="GHEA Grapalat" w:hAnsi="GHEA Grapalat"/>
                <w:sz w:val="20"/>
                <w:highlight w:val="yellow"/>
                <w:lang w:val="hy-AM"/>
              </w:rPr>
              <w:t>57</w:t>
            </w:r>
            <w:r w:rsidRPr="005057DF">
              <w:rPr>
                <w:rFonts w:ascii="GHEA Grapalat" w:hAnsi="GHEA Grapalat"/>
                <w:sz w:val="20"/>
                <w:highlight w:val="yellow"/>
                <w:lang w:val="hy-AM"/>
              </w:rPr>
              <w:t>00</w:t>
            </w:r>
          </w:p>
        </w:tc>
        <w:tc>
          <w:tcPr>
            <w:tcW w:w="993" w:type="dxa"/>
            <w:vAlign w:val="center"/>
          </w:tcPr>
          <w:p w14:paraId="29B852BE" w14:textId="0F9CCB4C" w:rsidR="007607AC" w:rsidRPr="00EB0C7D" w:rsidRDefault="007607AC" w:rsidP="007607AC">
            <w:pPr>
              <w:jc w:val="center"/>
              <w:rPr>
                <w:rFonts w:ascii="GHEA Grapalat" w:hAnsi="GHEA Grapalat"/>
                <w:sz w:val="20"/>
                <w:lang w:val="ru-RU"/>
              </w:rPr>
            </w:pPr>
            <w:r>
              <w:rPr>
                <w:rFonts w:ascii="GHEA Grapalat" w:hAnsi="GHEA Grapalat"/>
                <w:sz w:val="20"/>
                <w:lang w:val="ru-RU"/>
              </w:rPr>
              <w:t>2500</w:t>
            </w:r>
          </w:p>
        </w:tc>
        <w:tc>
          <w:tcPr>
            <w:tcW w:w="1478" w:type="dxa"/>
            <w:vAlign w:val="center"/>
          </w:tcPr>
          <w:p w14:paraId="1F4AFBBF" w14:textId="310FBB66" w:rsidR="007607AC" w:rsidRPr="00FD73AA" w:rsidRDefault="007607AC" w:rsidP="007607AC">
            <w:pPr>
              <w:jc w:val="center"/>
              <w:rPr>
                <w:rFonts w:ascii="GHEA Grapalat" w:hAnsi="GHEA Grapalat"/>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1AA8951F" w14:textId="44DCFDE7" w:rsidR="007607AC" w:rsidRPr="00FD73AA" w:rsidRDefault="007607AC" w:rsidP="007607AC">
            <w:pPr>
              <w:jc w:val="center"/>
              <w:rPr>
                <w:rFonts w:ascii="GHEA Grapalat" w:hAnsi="GHEA Grapalat"/>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506D8BB8" w14:textId="03B0F4E4" w:rsidR="007607AC" w:rsidRPr="00FD73AA" w:rsidRDefault="007607AC" w:rsidP="007607AC">
            <w:pPr>
              <w:jc w:val="center"/>
              <w:rPr>
                <w:rFonts w:ascii="GHEA Grapalat" w:hAnsi="GHEA Grapalat"/>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5E687D" w:rsidRPr="00916E47" w14:paraId="6AA641AE" w14:textId="77777777" w:rsidTr="00A83E76">
        <w:trPr>
          <w:trHeight w:val="246"/>
        </w:trPr>
        <w:tc>
          <w:tcPr>
            <w:tcW w:w="851" w:type="dxa"/>
            <w:vAlign w:val="center"/>
          </w:tcPr>
          <w:p w14:paraId="77AF720C" w14:textId="7847E149" w:rsidR="005E687D" w:rsidRPr="00FD73AA" w:rsidRDefault="005E687D" w:rsidP="005E687D">
            <w:pPr>
              <w:jc w:val="center"/>
              <w:rPr>
                <w:rFonts w:ascii="GHEA Grapalat" w:hAnsi="GHEA Grapalat"/>
                <w:sz w:val="20"/>
                <w:lang w:val="hy-AM"/>
              </w:rPr>
            </w:pPr>
            <w:r>
              <w:rPr>
                <w:rFonts w:ascii="GHEA Grapalat" w:hAnsi="GHEA Grapalat"/>
                <w:sz w:val="20"/>
                <w:lang w:val="hy-AM"/>
              </w:rPr>
              <w:lastRenderedPageBreak/>
              <w:t>29</w:t>
            </w:r>
          </w:p>
        </w:tc>
        <w:tc>
          <w:tcPr>
            <w:tcW w:w="1276" w:type="dxa"/>
            <w:vAlign w:val="center"/>
          </w:tcPr>
          <w:p w14:paraId="20B71BBD" w14:textId="384B9E9B" w:rsidR="005E687D" w:rsidRPr="00D0282A" w:rsidRDefault="005E687D" w:rsidP="005E687D">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15551600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BAFF25C" w14:textId="52178FF6" w:rsidR="005E687D" w:rsidRPr="00FD73AA" w:rsidRDefault="005E687D" w:rsidP="005E687D">
            <w:pPr>
              <w:jc w:val="center"/>
              <w:rPr>
                <w:rFonts w:ascii="GHEA Grapalat" w:hAnsi="GHEA Grapalat"/>
                <w:sz w:val="20"/>
                <w:szCs w:val="20"/>
                <w:lang w:val="hy-AM"/>
              </w:rPr>
            </w:pPr>
            <w:r w:rsidRPr="005E687D">
              <w:rPr>
                <w:rFonts w:ascii="GHEA Grapalat" w:hAnsi="GHEA Grapalat"/>
                <w:sz w:val="20"/>
                <w:szCs w:val="20"/>
                <w:lang w:val="hy-AM"/>
              </w:rPr>
              <w:t>Йогурт</w:t>
            </w:r>
          </w:p>
        </w:tc>
        <w:tc>
          <w:tcPr>
            <w:tcW w:w="884" w:type="dxa"/>
            <w:vAlign w:val="center"/>
          </w:tcPr>
          <w:p w14:paraId="17F17EF4" w14:textId="77777777" w:rsidR="005E687D" w:rsidRPr="00FD73AA" w:rsidRDefault="005E687D" w:rsidP="005E687D">
            <w:pPr>
              <w:jc w:val="center"/>
              <w:rPr>
                <w:rFonts w:ascii="GHEA Grapalat" w:hAnsi="GHEA Grapalat"/>
                <w:sz w:val="20"/>
                <w:lang w:val="hy-AM"/>
              </w:rPr>
            </w:pPr>
          </w:p>
        </w:tc>
        <w:tc>
          <w:tcPr>
            <w:tcW w:w="3686" w:type="dxa"/>
            <w:vAlign w:val="center"/>
          </w:tcPr>
          <w:p w14:paraId="26A00DB7" w14:textId="704C9B40" w:rsidR="005E687D" w:rsidRPr="00FD73AA" w:rsidRDefault="005E687D" w:rsidP="005E687D">
            <w:pPr>
              <w:jc w:val="center"/>
              <w:rPr>
                <w:rFonts w:ascii="GHEA Grapalat" w:hAnsi="GHEA Grapalat"/>
                <w:sz w:val="20"/>
                <w:lang w:val="hy-AM"/>
              </w:rPr>
            </w:pPr>
            <w:r w:rsidRPr="005E687D">
              <w:rPr>
                <w:rFonts w:ascii="GHEA Grapalat" w:hAnsi="GHEA Grapalat" w:cs="Calibri"/>
                <w:sz w:val="16"/>
                <w:szCs w:val="16"/>
                <w:lang w:val="hy-AM"/>
              </w:rPr>
              <w:t xml:space="preserve">Поставщик должен предоставить директору детского сада санитарные книжки автомобиля и водителя. «Тамара» или эквивалент, это может быть молоко Аштарак, молоко Варденис. «Йогурт по АСТ 120-2005 или эквивалентный показателям настоящего стандарта. Изготовлен из цельного коровьего молока, густой однородной консистенции без отделения сыворотки и газообразования, молочно-белого или слегка кремового цвета, равномерный по всей массе, массовая доля жира 3,6%, кислотность (90-140)оТ, в фабричной упаковке до 2 кг, герметично закрытой, с прикрепленной к ней прозрачной одноразовой крышкой. Остаточный срок годности не менее 90%. Безопасность, маркировка и упаковка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 в соответствии с Решением </w:t>
            </w:r>
            <w:r w:rsidRPr="005E687D">
              <w:rPr>
                <w:rFonts w:ascii="GHEA Grapalat" w:hAnsi="GHEA Grapalat" w:cs="Calibri"/>
                <w:sz w:val="16"/>
                <w:szCs w:val="16"/>
                <w:lang w:val="hy-AM"/>
              </w:rPr>
              <w:lastRenderedPageBreak/>
              <w:t>Комиссии Таможенного союза от 9 декабря 2011 г. «О безопасности пищевой продукции» (ТС 021/2011), принятым Решением Комиссии Таможенного союза от 9 декабря 2011 г., «Пищевая продукция в части ее маркировки» (ТС 022/2011), «Требования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упаковки» (ТС 005/2011), утвержденные Решением Комиссии Таможенного союза от 16 августа 2011 г. № 769. Маркировка: разборчивая. Поставка осуществляется не реже одного раза в неделю,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(3 рабочих дня) заказ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653AEC5C" w14:textId="5840F69C" w:rsidR="005E687D" w:rsidRPr="00FD73AA" w:rsidRDefault="005E687D" w:rsidP="005E687D">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08A7F2F" w14:textId="2A8DB14A" w:rsidR="005E687D" w:rsidRPr="005057DF" w:rsidRDefault="005E687D" w:rsidP="005E687D">
            <w:pPr>
              <w:jc w:val="center"/>
              <w:rPr>
                <w:rFonts w:ascii="GHEA Grapalat" w:hAnsi="GHEA Grapalat"/>
                <w:color w:val="000000" w:themeColor="text1"/>
                <w:sz w:val="20"/>
                <w:highlight w:val="cyan"/>
                <w:lang w:val="hy-AM"/>
              </w:rPr>
            </w:pPr>
            <w:r>
              <w:rPr>
                <w:rFonts w:ascii="GHEA Grapalat" w:hAnsi="GHEA Grapalat"/>
                <w:color w:val="000000" w:themeColor="text1"/>
                <w:sz w:val="20"/>
                <w:highlight w:val="yellow"/>
                <w:lang w:val="ru-RU"/>
              </w:rPr>
              <w:t>9</w:t>
            </w:r>
            <w:r w:rsidRPr="005057DF">
              <w:rPr>
                <w:rFonts w:ascii="GHEA Grapalat" w:hAnsi="GHEA Grapalat"/>
                <w:color w:val="000000" w:themeColor="text1"/>
                <w:sz w:val="20"/>
                <w:highlight w:val="yellow"/>
                <w:lang w:val="hy-AM"/>
              </w:rPr>
              <w:t>00</w:t>
            </w:r>
          </w:p>
        </w:tc>
        <w:tc>
          <w:tcPr>
            <w:tcW w:w="993" w:type="dxa"/>
            <w:vAlign w:val="center"/>
          </w:tcPr>
          <w:p w14:paraId="6DF704E6" w14:textId="779F7F9E" w:rsidR="005E687D" w:rsidRPr="00EB0C7D" w:rsidRDefault="005E687D" w:rsidP="005E687D">
            <w:pPr>
              <w:jc w:val="center"/>
              <w:rPr>
                <w:rFonts w:ascii="GHEA Grapalat" w:hAnsi="GHEA Grapalat"/>
                <w:color w:val="000000" w:themeColor="text1"/>
                <w:sz w:val="20"/>
                <w:highlight w:val="cyan"/>
                <w:lang w:val="ru-RU"/>
              </w:rPr>
            </w:pPr>
            <w:r>
              <w:rPr>
                <w:rFonts w:ascii="GHEA Grapalat" w:hAnsi="GHEA Grapalat"/>
                <w:color w:val="000000" w:themeColor="text1"/>
                <w:sz w:val="20"/>
                <w:highlight w:val="cyan"/>
                <w:lang w:val="hy-AM"/>
              </w:rPr>
              <w:t>36</w:t>
            </w:r>
            <w:r>
              <w:rPr>
                <w:rFonts w:ascii="GHEA Grapalat" w:hAnsi="GHEA Grapalat"/>
                <w:color w:val="000000" w:themeColor="text1"/>
                <w:sz w:val="20"/>
                <w:highlight w:val="cyan"/>
                <w:lang w:val="ru-RU"/>
              </w:rPr>
              <w:t>00</w:t>
            </w:r>
          </w:p>
        </w:tc>
        <w:tc>
          <w:tcPr>
            <w:tcW w:w="1478" w:type="dxa"/>
            <w:vAlign w:val="center"/>
          </w:tcPr>
          <w:p w14:paraId="3883E65D" w14:textId="0617381A" w:rsidR="005E687D" w:rsidRPr="00FD73AA" w:rsidRDefault="005E687D" w:rsidP="005E687D">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7294C89" w14:textId="1C23965B" w:rsidR="005E687D" w:rsidRPr="00FD73AA" w:rsidRDefault="005E687D" w:rsidP="005E687D">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4669F9F0" w14:textId="26D73E68" w:rsidR="005E687D" w:rsidRPr="00FD73AA" w:rsidRDefault="005E687D" w:rsidP="005E687D">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22A6F" w:rsidRPr="00916E47" w14:paraId="07EB6097" w14:textId="77777777" w:rsidTr="00A83E76">
        <w:trPr>
          <w:trHeight w:val="246"/>
        </w:trPr>
        <w:tc>
          <w:tcPr>
            <w:tcW w:w="851" w:type="dxa"/>
            <w:vAlign w:val="center"/>
          </w:tcPr>
          <w:p w14:paraId="39B2D3A1" w14:textId="69718259" w:rsidR="00422A6F" w:rsidRPr="00FD73AA" w:rsidRDefault="00422A6F" w:rsidP="00422A6F">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0</w:t>
            </w:r>
          </w:p>
        </w:tc>
        <w:tc>
          <w:tcPr>
            <w:tcW w:w="1276" w:type="dxa"/>
            <w:vAlign w:val="center"/>
          </w:tcPr>
          <w:p w14:paraId="1C6D8E39" w14:textId="1BA8E65E" w:rsidR="00422A6F" w:rsidRPr="00FD73AA" w:rsidRDefault="00422A6F" w:rsidP="00422A6F">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15511600</w:t>
            </w:r>
            <w:r w:rsidRPr="00FD73AA">
              <w:rPr>
                <w:rStyle w:val="aff3"/>
                <w:rFonts w:ascii="GHEA Grapalat" w:hAnsi="GHEA Grapalat"/>
                <w:i w:val="0"/>
                <w:sz w:val="20"/>
                <w:szCs w:val="20"/>
              </w:rPr>
              <w:t>/2</w:t>
            </w:r>
          </w:p>
        </w:tc>
        <w:tc>
          <w:tcPr>
            <w:tcW w:w="1100" w:type="dxa"/>
            <w:vAlign w:val="center"/>
          </w:tcPr>
          <w:p w14:paraId="31F5E62B" w14:textId="4E40B1ED" w:rsidR="00422A6F" w:rsidRPr="00FD73AA" w:rsidRDefault="00422A6F" w:rsidP="00422A6F">
            <w:pPr>
              <w:jc w:val="center"/>
              <w:rPr>
                <w:rFonts w:ascii="GHEA Grapalat" w:hAnsi="GHEA Grapalat"/>
                <w:sz w:val="20"/>
                <w:szCs w:val="20"/>
                <w:lang w:val="hy-AM"/>
              </w:rPr>
            </w:pPr>
            <w:r w:rsidRPr="00422A6F">
              <w:rPr>
                <w:rFonts w:ascii="GHEA Grapalat" w:hAnsi="GHEA Grapalat"/>
                <w:sz w:val="20"/>
                <w:szCs w:val="20"/>
                <w:lang w:val="hy-AM"/>
              </w:rPr>
              <w:t>Сгущенн</w:t>
            </w:r>
            <w:r w:rsidRPr="00422A6F">
              <w:rPr>
                <w:rFonts w:ascii="GHEA Grapalat" w:hAnsi="GHEA Grapalat"/>
                <w:sz w:val="20"/>
                <w:szCs w:val="20"/>
                <w:lang w:val="hy-AM"/>
              </w:rPr>
              <w:lastRenderedPageBreak/>
              <w:t>ое молоко</w:t>
            </w:r>
          </w:p>
        </w:tc>
        <w:tc>
          <w:tcPr>
            <w:tcW w:w="884" w:type="dxa"/>
            <w:vAlign w:val="center"/>
          </w:tcPr>
          <w:p w14:paraId="418BC1B5" w14:textId="77777777" w:rsidR="00422A6F" w:rsidRPr="00FD73AA" w:rsidRDefault="00422A6F" w:rsidP="00422A6F">
            <w:pPr>
              <w:jc w:val="center"/>
              <w:rPr>
                <w:rFonts w:ascii="GHEA Grapalat" w:hAnsi="GHEA Grapalat"/>
                <w:sz w:val="20"/>
                <w:lang w:val="hy-AM"/>
              </w:rPr>
            </w:pPr>
          </w:p>
        </w:tc>
        <w:tc>
          <w:tcPr>
            <w:tcW w:w="3686" w:type="dxa"/>
            <w:vAlign w:val="center"/>
          </w:tcPr>
          <w:p w14:paraId="29931E89" w14:textId="6D9EDB74" w:rsidR="00422A6F" w:rsidRPr="00FD73AA" w:rsidRDefault="00422A6F" w:rsidP="00422A6F">
            <w:pPr>
              <w:jc w:val="center"/>
              <w:rPr>
                <w:rFonts w:ascii="GHEA Grapalat" w:hAnsi="GHEA Grapalat"/>
                <w:sz w:val="20"/>
                <w:lang w:val="hy-AM"/>
              </w:rPr>
            </w:pPr>
            <w:r w:rsidRPr="00422A6F">
              <w:rPr>
                <w:rFonts w:ascii="GHEA Grapalat" w:hAnsi="GHEA Grapalat" w:cs="Calibri"/>
                <w:sz w:val="16"/>
                <w:szCs w:val="16"/>
                <w:lang w:val="hy-AM"/>
              </w:rPr>
              <w:t xml:space="preserve">Поставщик обязан предъявить заведующей </w:t>
            </w:r>
            <w:r w:rsidRPr="00422A6F">
              <w:rPr>
                <w:rFonts w:ascii="GHEA Grapalat" w:hAnsi="GHEA Grapalat" w:cs="Calibri"/>
                <w:sz w:val="16"/>
                <w:szCs w:val="16"/>
                <w:lang w:val="hy-AM"/>
              </w:rPr>
              <w:lastRenderedPageBreak/>
              <w:t xml:space="preserve">детским садом санитарные книжки транспортного средства и водителя. Рогачев или эквивалент Алексеевское, Советское, «Сгущенное молоко /в металлической лакированной потребительской таре 370-400 гр./, фабрично упакованное с маркировкой молоко, произведено из цельного коровьего молока, сахара-песка, молочного сахара, без посторонних привкуса и запаха, однородное по всей массе, без существенных органолептически ощутимых кристаллов лактозы. Указанная масса относится к рафинированному продукту. Влажность - не более 26,5%, сахарозы - не менее 43,5%, массовая доля сухих веществ молока - не менее 28,5%, кислотность - не более 48 0Т, остаточный срок годности с момента поставки - не менее 70%, массовая доля жира - 8,5%. Маркировка - разборчивая. Безопасность, маркировка и упаковка - в соответствии с общими обязательными условиями к продукту «О безопасности молока и молочной продукции» (ТС 033/2013), принятыми Решением Совета Евразийского экономического союза Комиссия от 9 октября 2013 г. № 67. Безопасность, упаковка и маркировка осуществляются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утвержденным Решением Комиссии Таможенного союза от 9 декабря 2011 г. № 881, «Требованиями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«Требованиями безопасности пищевых добавок, ароматизаторов и технологических вспомогательных средств» (ТС 029/2012), «Требованиями безопасности пищевой продукции» Добавки, ароматизаторы и технологические вспомогательные средства» </w:t>
            </w:r>
            <w:r w:rsidRPr="00422A6F">
              <w:rPr>
                <w:rFonts w:ascii="GHEA Grapalat" w:hAnsi="GHEA Grapalat" w:cs="Calibri"/>
                <w:sz w:val="16"/>
                <w:szCs w:val="16"/>
                <w:lang w:val="hy-AM"/>
              </w:rPr>
              <w:lastRenderedPageBreak/>
              <w:t>(ТС 029/2012), утвержденного Решением Комиссии Таможенного союза от 20 августа 2011 г. № 16 Положения «О безопасности упаковки» (ТС 005/2011), утвержденного Решением Министерства сельского хозяйства РА № 769. Поставка осуществляется не реже двух раз в месяц,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РА от 2017 года «Порядок выдачи санитарного паспорта на транспортные средства, перевозящие пищевые продукты и санитарного паспорта» утверждено Приказом № 85-Н «Об утверждении типовой формы паспорта» на транспортные средства, предназначенные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tc>
        <w:tc>
          <w:tcPr>
            <w:tcW w:w="708" w:type="dxa"/>
            <w:vAlign w:val="center"/>
          </w:tcPr>
          <w:p w14:paraId="0C07492F" w14:textId="06987241" w:rsidR="00422A6F" w:rsidRPr="00FD73AA" w:rsidRDefault="00422A6F" w:rsidP="00422A6F">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E8F5AA2" w14:textId="2B00202E" w:rsidR="00422A6F" w:rsidRPr="00FD73AA" w:rsidRDefault="00422A6F" w:rsidP="00422A6F">
            <w:pPr>
              <w:jc w:val="center"/>
              <w:rPr>
                <w:rFonts w:ascii="GHEA Grapalat" w:hAnsi="GHEA Grapalat"/>
                <w:sz w:val="20"/>
              </w:rPr>
            </w:pPr>
            <w:r>
              <w:rPr>
                <w:rFonts w:ascii="GHEA Grapalat" w:hAnsi="GHEA Grapalat"/>
                <w:sz w:val="20"/>
                <w:lang w:val="ru-RU"/>
              </w:rPr>
              <w:t>19</w:t>
            </w:r>
            <w:r w:rsidRPr="00FD73AA">
              <w:rPr>
                <w:rFonts w:ascii="GHEA Grapalat" w:hAnsi="GHEA Grapalat"/>
                <w:sz w:val="20"/>
              </w:rPr>
              <w:t>00</w:t>
            </w:r>
          </w:p>
        </w:tc>
        <w:tc>
          <w:tcPr>
            <w:tcW w:w="993" w:type="dxa"/>
            <w:vAlign w:val="center"/>
          </w:tcPr>
          <w:p w14:paraId="5D1A15E7" w14:textId="716CA162" w:rsidR="00422A6F" w:rsidRPr="00EB0C7D" w:rsidRDefault="00422A6F" w:rsidP="00422A6F">
            <w:pPr>
              <w:jc w:val="center"/>
              <w:rPr>
                <w:rFonts w:ascii="GHEA Grapalat" w:hAnsi="GHEA Grapalat"/>
                <w:sz w:val="20"/>
                <w:lang w:val="ru-RU"/>
              </w:rPr>
            </w:pPr>
            <w:r>
              <w:rPr>
                <w:rFonts w:ascii="GHEA Grapalat" w:hAnsi="GHEA Grapalat"/>
                <w:sz w:val="20"/>
                <w:lang w:val="hy-AM"/>
              </w:rPr>
              <w:t>8</w:t>
            </w:r>
            <w:r>
              <w:rPr>
                <w:rFonts w:ascii="GHEA Grapalat" w:hAnsi="GHEA Grapalat"/>
                <w:sz w:val="20"/>
                <w:lang w:val="ru-RU"/>
              </w:rPr>
              <w:t>00</w:t>
            </w:r>
          </w:p>
        </w:tc>
        <w:tc>
          <w:tcPr>
            <w:tcW w:w="1478" w:type="dxa"/>
            <w:vAlign w:val="center"/>
          </w:tcPr>
          <w:p w14:paraId="4CC733CE" w14:textId="2191397C" w:rsidR="00422A6F" w:rsidRPr="00FD73AA" w:rsidRDefault="00422A6F" w:rsidP="00422A6F">
            <w:pPr>
              <w:jc w:val="center"/>
              <w:rPr>
                <w:rFonts w:ascii="GHEA Grapalat" w:hAnsi="GHEA Grapalat"/>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111B4D77" w14:textId="38172381" w:rsidR="00422A6F" w:rsidRPr="00FD73AA" w:rsidRDefault="00422A6F" w:rsidP="00422A6F">
            <w:pPr>
              <w:jc w:val="center"/>
              <w:rPr>
                <w:rFonts w:ascii="GHEA Grapalat" w:hAnsi="GHEA Grapalat"/>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5F7789B9" w14:textId="75300448" w:rsidR="00422A6F" w:rsidRPr="00FD73AA" w:rsidRDefault="00422A6F" w:rsidP="00422A6F">
            <w:pPr>
              <w:jc w:val="center"/>
              <w:rPr>
                <w:rFonts w:ascii="GHEA Grapalat" w:hAnsi="GHEA Grapalat"/>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347076" w:rsidRPr="00916E47" w14:paraId="388586AD" w14:textId="77777777" w:rsidTr="00A83E76">
        <w:trPr>
          <w:trHeight w:val="246"/>
        </w:trPr>
        <w:tc>
          <w:tcPr>
            <w:tcW w:w="851" w:type="dxa"/>
            <w:vAlign w:val="center"/>
          </w:tcPr>
          <w:p w14:paraId="327B8B38" w14:textId="2E18DAEA" w:rsidR="00347076" w:rsidRPr="00FD73AA" w:rsidRDefault="00347076" w:rsidP="00347076">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1</w:t>
            </w:r>
          </w:p>
        </w:tc>
        <w:tc>
          <w:tcPr>
            <w:tcW w:w="1276" w:type="dxa"/>
            <w:vAlign w:val="center"/>
          </w:tcPr>
          <w:p w14:paraId="48989F10" w14:textId="40FF184C" w:rsidR="00347076" w:rsidRPr="00D0282A" w:rsidRDefault="00347076" w:rsidP="00347076">
            <w:pPr>
              <w:jc w:val="center"/>
              <w:rPr>
                <w:rStyle w:val="aff3"/>
                <w:rFonts w:ascii="GHEA Grapalat" w:hAnsi="GHEA Grapalat"/>
                <w:i w:val="0"/>
                <w:sz w:val="20"/>
                <w:szCs w:val="20"/>
                <w:lang w:val="hy-AM"/>
              </w:rPr>
            </w:pPr>
            <w:r>
              <w:rPr>
                <w:rStyle w:val="aff3"/>
                <w:rFonts w:ascii="GHEA Grapalat" w:hAnsi="GHEA Grapalat"/>
                <w:i w:val="0"/>
                <w:sz w:val="20"/>
                <w:szCs w:val="20"/>
                <w:lang w:val="hy-AM"/>
              </w:rPr>
              <w:t>15421100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21AF9BD" w14:textId="4ED009AF" w:rsidR="00347076" w:rsidRPr="00FD73AA" w:rsidRDefault="00347076" w:rsidP="00347076">
            <w:pPr>
              <w:jc w:val="center"/>
              <w:rPr>
                <w:rFonts w:ascii="GHEA Grapalat" w:hAnsi="GHEA Grapalat"/>
                <w:sz w:val="20"/>
                <w:szCs w:val="20"/>
                <w:lang w:val="hy-AM"/>
              </w:rPr>
            </w:pPr>
            <w:r w:rsidRPr="00347076">
              <w:rPr>
                <w:rFonts w:ascii="GHEA Grapalat" w:hAnsi="GHEA Grapalat"/>
                <w:sz w:val="20"/>
                <w:szCs w:val="20"/>
                <w:lang w:val="hy-AM"/>
              </w:rPr>
              <w:t>Масло (растительное масло)</w:t>
            </w:r>
          </w:p>
        </w:tc>
        <w:tc>
          <w:tcPr>
            <w:tcW w:w="884" w:type="dxa"/>
            <w:vAlign w:val="center"/>
          </w:tcPr>
          <w:p w14:paraId="7FEB81BA" w14:textId="77777777" w:rsidR="00347076" w:rsidRPr="00FD73AA" w:rsidRDefault="00347076" w:rsidP="00347076">
            <w:pPr>
              <w:jc w:val="center"/>
              <w:rPr>
                <w:rFonts w:ascii="GHEA Grapalat" w:hAnsi="GHEA Grapalat"/>
                <w:sz w:val="20"/>
                <w:lang w:val="hy-AM"/>
              </w:rPr>
            </w:pPr>
          </w:p>
        </w:tc>
        <w:tc>
          <w:tcPr>
            <w:tcW w:w="3686" w:type="dxa"/>
            <w:vAlign w:val="center"/>
          </w:tcPr>
          <w:p w14:paraId="08DCB402" w14:textId="6C02E3DA" w:rsidR="00347076" w:rsidRPr="00FD73AA" w:rsidRDefault="00347076" w:rsidP="00347076">
            <w:pPr>
              <w:jc w:val="center"/>
              <w:rPr>
                <w:rFonts w:ascii="GHEA Grapalat" w:hAnsi="GHEA Grapalat"/>
                <w:sz w:val="20"/>
                <w:lang w:val="hy-AM"/>
              </w:rPr>
            </w:pPr>
            <w:r w:rsidRPr="00347076">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Слобода, или эквивалент (аналог может быть Благо, Злато, Золотая Семушка) «Масло подсолнечное, рафинированное (очищенное); </w:t>
            </w:r>
            <w:r w:rsidRPr="00347076">
              <w:rPr>
                <w:rFonts w:ascii="GHEA Grapalat" w:hAnsi="GHEA Grapalat" w:cs="Calibri"/>
                <w:sz w:val="16"/>
                <w:szCs w:val="16"/>
                <w:lang w:val="hy-AM"/>
              </w:rPr>
              <w:lastRenderedPageBreak/>
              <w:t xml:space="preserve">Изготовлено путем экстракции и прессования семян подсолнечника, высококачественное, рафинированное, дезодорированное. Упаковка: вес: в бутылках вместимостью 0,9-3 литра /без учета веса тары/. Остаточный срок годности не менее 60%. Общие обязательные условия к продукту: безопасность, упаковка и маркировка, в соответствии с Решением Комиссии Таможенного союза № 880 от 9 декабря 2011 г. «О безопасности пищевой продукции» (ТС 021/2011), «Пищевая продукция в части ее маркировки» (ТС 022/2011), принятым Решением Комиссии Таможенного союза № 881 от 9 декабря 2011 г. Технический регламент «О безопасности упаковки» (ТС 005/2011), принятый Решением Решением Комиссии Таможенного союза от 16 августа 2011 г. № 769, утвержденным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Поставка осуществляется не реже двух раз в месяц, не ранее 8:30 и не позднее 16:30. В случае поставки продукции, не соответствующей техническим условиям или условиям поставки, устанавливается срок устранения несоответствия 1 день. Маркировка: разборчивая.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детские сады по указанным адресам, *видами транспорта, предназначенными для перевозки пищевой продукции, утвержденными Приказом Главы Государственного комитета по безопасности пищевой продукции № 85-Н. Службы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w:t>
            </w:r>
            <w:r w:rsidRPr="00347076">
              <w:rPr>
                <w:rFonts w:ascii="GHEA Grapalat" w:hAnsi="GHEA Grapalat" w:cs="Calibri"/>
                <w:sz w:val="16"/>
                <w:szCs w:val="16"/>
                <w:lang w:val="hy-AM"/>
              </w:rPr>
              <w:lastRenderedPageBreak/>
              <w:t>образце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15F278BC" w14:textId="186FAEE4" w:rsidR="00347076" w:rsidRPr="00FD73AA" w:rsidRDefault="00347076" w:rsidP="00347076">
            <w:pPr>
              <w:jc w:val="center"/>
              <w:rPr>
                <w:rFonts w:ascii="GHEA Grapalat" w:hAnsi="GHEA Grapalat"/>
                <w:sz w:val="20"/>
                <w:lang w:val="hy-AM"/>
              </w:rPr>
            </w:pPr>
            <w:r>
              <w:rPr>
                <w:rFonts w:ascii="GHEA Grapalat" w:hAnsi="GHEA Grapalat"/>
                <w:sz w:val="20"/>
                <w:lang w:val="hy-AM"/>
              </w:rPr>
              <w:lastRenderedPageBreak/>
              <w:t>л</w:t>
            </w:r>
          </w:p>
        </w:tc>
        <w:tc>
          <w:tcPr>
            <w:tcW w:w="709" w:type="dxa"/>
            <w:vAlign w:val="center"/>
          </w:tcPr>
          <w:p w14:paraId="120E8D21" w14:textId="379D2FE3" w:rsidR="00347076" w:rsidRPr="00EF7946" w:rsidRDefault="00347076" w:rsidP="00347076">
            <w:pPr>
              <w:jc w:val="center"/>
              <w:rPr>
                <w:rFonts w:ascii="GHEA Grapalat" w:hAnsi="GHEA Grapalat"/>
                <w:sz w:val="20"/>
                <w:lang w:val="ru-RU"/>
              </w:rPr>
            </w:pPr>
            <w:r>
              <w:rPr>
                <w:rFonts w:ascii="GHEA Grapalat" w:hAnsi="GHEA Grapalat"/>
                <w:sz w:val="20"/>
                <w:lang w:val="ru-RU"/>
              </w:rPr>
              <w:t>800</w:t>
            </w:r>
          </w:p>
        </w:tc>
        <w:tc>
          <w:tcPr>
            <w:tcW w:w="993" w:type="dxa"/>
            <w:vAlign w:val="center"/>
          </w:tcPr>
          <w:p w14:paraId="30BBA82D" w14:textId="2728BD64" w:rsidR="00347076" w:rsidRPr="00EB0C7D" w:rsidRDefault="00347076" w:rsidP="00347076">
            <w:pPr>
              <w:jc w:val="center"/>
              <w:rPr>
                <w:rFonts w:ascii="GHEA Grapalat" w:hAnsi="GHEA Grapalat"/>
                <w:sz w:val="20"/>
                <w:lang w:val="ru-RU"/>
              </w:rPr>
            </w:pPr>
            <w:r>
              <w:rPr>
                <w:rFonts w:ascii="GHEA Grapalat" w:hAnsi="GHEA Grapalat"/>
                <w:sz w:val="20"/>
                <w:lang w:val="hy-AM"/>
              </w:rPr>
              <w:t>9</w:t>
            </w:r>
            <w:r>
              <w:rPr>
                <w:rFonts w:ascii="GHEA Grapalat" w:hAnsi="GHEA Grapalat"/>
                <w:sz w:val="20"/>
                <w:lang w:val="ru-RU"/>
              </w:rPr>
              <w:t>00</w:t>
            </w:r>
          </w:p>
        </w:tc>
        <w:tc>
          <w:tcPr>
            <w:tcW w:w="1478" w:type="dxa"/>
            <w:vAlign w:val="center"/>
          </w:tcPr>
          <w:p w14:paraId="2A2F8C42" w14:textId="4A08B8F3" w:rsidR="00347076" w:rsidRPr="00FD73AA" w:rsidRDefault="00347076" w:rsidP="00347076">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w:t>
            </w:r>
            <w:r w:rsidRPr="000C4217">
              <w:rPr>
                <w:rFonts w:ascii="GHEA Grapalat" w:hAnsi="GHEA Grapalat"/>
                <w:sz w:val="20"/>
                <w:lang w:val="hy-AM"/>
              </w:rPr>
              <w:lastRenderedPageBreak/>
              <w:t>го муниципалитета Гегаркуникской области Республики Армения</w:t>
            </w:r>
          </w:p>
        </w:tc>
        <w:tc>
          <w:tcPr>
            <w:tcW w:w="1468" w:type="dxa"/>
            <w:vAlign w:val="center"/>
          </w:tcPr>
          <w:p w14:paraId="7D248582" w14:textId="2283764F" w:rsidR="00347076" w:rsidRPr="00FD73AA" w:rsidRDefault="00347076" w:rsidP="00347076">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7D22BBA4" w14:textId="4AE8DFD6" w:rsidR="00347076" w:rsidRPr="00FD73AA" w:rsidRDefault="00347076" w:rsidP="0034707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24170A" w:rsidRPr="00916E47" w14:paraId="53304AE3" w14:textId="77777777" w:rsidTr="00A83E76">
        <w:trPr>
          <w:trHeight w:val="246"/>
        </w:trPr>
        <w:tc>
          <w:tcPr>
            <w:tcW w:w="851" w:type="dxa"/>
            <w:vAlign w:val="center"/>
          </w:tcPr>
          <w:p w14:paraId="01B26187" w14:textId="5DEA069C" w:rsidR="0024170A" w:rsidRPr="00FD73AA" w:rsidRDefault="0024170A" w:rsidP="0024170A">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2</w:t>
            </w:r>
          </w:p>
        </w:tc>
        <w:tc>
          <w:tcPr>
            <w:tcW w:w="1276" w:type="dxa"/>
            <w:vAlign w:val="center"/>
          </w:tcPr>
          <w:p w14:paraId="33541E55" w14:textId="2022B042" w:rsidR="0024170A" w:rsidRPr="00CF5CC6" w:rsidRDefault="0024170A" w:rsidP="0024170A">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03142510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3D1C75C1" w14:textId="51613B28" w:rsidR="0024170A" w:rsidRPr="00FD73AA" w:rsidRDefault="0024170A" w:rsidP="0024170A">
            <w:pPr>
              <w:jc w:val="center"/>
              <w:rPr>
                <w:rFonts w:ascii="GHEA Grapalat" w:hAnsi="GHEA Grapalat"/>
                <w:sz w:val="20"/>
                <w:szCs w:val="20"/>
                <w:lang w:val="hy-AM"/>
              </w:rPr>
            </w:pPr>
            <w:r w:rsidRPr="0024170A">
              <w:rPr>
                <w:rFonts w:ascii="GHEA Grapalat" w:hAnsi="GHEA Grapalat"/>
                <w:sz w:val="20"/>
                <w:szCs w:val="20"/>
                <w:lang w:val="hy-AM"/>
              </w:rPr>
              <w:t>Куриное яйцо</w:t>
            </w:r>
          </w:p>
        </w:tc>
        <w:tc>
          <w:tcPr>
            <w:tcW w:w="884" w:type="dxa"/>
            <w:vAlign w:val="center"/>
          </w:tcPr>
          <w:p w14:paraId="07DE338D" w14:textId="77777777" w:rsidR="0024170A" w:rsidRPr="00FD73AA" w:rsidRDefault="0024170A" w:rsidP="0024170A">
            <w:pPr>
              <w:jc w:val="center"/>
              <w:rPr>
                <w:rFonts w:ascii="GHEA Grapalat" w:hAnsi="GHEA Grapalat"/>
                <w:sz w:val="20"/>
                <w:lang w:val="hy-AM"/>
              </w:rPr>
            </w:pPr>
          </w:p>
        </w:tc>
        <w:tc>
          <w:tcPr>
            <w:tcW w:w="3686" w:type="dxa"/>
            <w:vAlign w:val="center"/>
          </w:tcPr>
          <w:p w14:paraId="726C51CE" w14:textId="41D09563" w:rsidR="0024170A" w:rsidRPr="00FD73AA" w:rsidRDefault="0024170A" w:rsidP="0024170A">
            <w:pPr>
              <w:jc w:val="center"/>
              <w:rPr>
                <w:rFonts w:ascii="GHEA Grapalat" w:hAnsi="GHEA Grapalat"/>
                <w:sz w:val="20"/>
                <w:lang w:val="hy-AM"/>
              </w:rPr>
            </w:pPr>
            <w:r w:rsidRPr="0024170A">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«01 класс, не менее 55 граммов, Яйца куриные столовые, сортированные по массе одного яйца, срок годности - 25 суток, АСТ 182-2012 или эквивалентные показателям настоящего стандарта. Общие обязательные условия к продукции: безопасность, упаковка и маркировка - в соответствии с Регламентом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и Регламентом «О безопасности пищевой продукции» (ТС 021/2011) 005/2011), утвержденного Решением Комиссии Таможенного союза от 16 августа 2011 г. № 769, и Техническим условиям на яйца куриные АСТ 182-2012. Маркировка: разборчивая. Остаточный срок годности не менее 90%. Доставка осуществляется не реже одного раза в неделю, не ранее 8:30 и не позднее 16:30. В случае несоответствия товара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w:t>
            </w:r>
            <w:r w:rsidRPr="0024170A">
              <w:rPr>
                <w:rFonts w:ascii="GHEA Grapalat" w:hAnsi="GHEA Grapalat" w:cs="Calibri"/>
                <w:sz w:val="16"/>
                <w:szCs w:val="16"/>
                <w:lang w:val="hy-AM"/>
              </w:rPr>
              <w:lastRenderedPageBreak/>
              <w:t>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оформления санитарного паспорта на транспортные средства, перевозящие пищевые продукты, и об утверждении примерной формы санитарного паспорта». Указанный объём каждого вида продукции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408B44C5" w14:textId="03F21474" w:rsidR="0024170A" w:rsidRPr="00FD73AA" w:rsidRDefault="0024170A" w:rsidP="0024170A">
            <w:pPr>
              <w:jc w:val="center"/>
              <w:rPr>
                <w:rFonts w:ascii="GHEA Grapalat" w:hAnsi="GHEA Grapalat"/>
                <w:sz w:val="20"/>
                <w:lang w:val="hy-AM"/>
              </w:rPr>
            </w:pPr>
            <w:r w:rsidRPr="0024170A">
              <w:rPr>
                <w:rFonts w:ascii="GHEA Grapalat" w:hAnsi="GHEA Grapalat"/>
                <w:sz w:val="20"/>
                <w:lang w:val="hy-AM"/>
              </w:rPr>
              <w:lastRenderedPageBreak/>
              <w:t>Объем</w:t>
            </w:r>
          </w:p>
        </w:tc>
        <w:tc>
          <w:tcPr>
            <w:tcW w:w="709" w:type="dxa"/>
            <w:vAlign w:val="center"/>
          </w:tcPr>
          <w:p w14:paraId="39DA19DA" w14:textId="17B49F30" w:rsidR="0024170A" w:rsidRPr="00117CA8" w:rsidRDefault="0024170A" w:rsidP="0024170A">
            <w:pPr>
              <w:jc w:val="center"/>
              <w:rPr>
                <w:rFonts w:ascii="GHEA Grapalat" w:hAnsi="GHEA Grapalat"/>
                <w:sz w:val="20"/>
                <w:lang w:val="hy-AM"/>
              </w:rPr>
            </w:pPr>
            <w:r>
              <w:rPr>
                <w:rFonts w:ascii="GHEA Grapalat" w:hAnsi="GHEA Grapalat"/>
                <w:sz w:val="20"/>
                <w:lang w:val="hy-AM"/>
              </w:rPr>
              <w:t>65</w:t>
            </w:r>
          </w:p>
        </w:tc>
        <w:tc>
          <w:tcPr>
            <w:tcW w:w="993" w:type="dxa"/>
            <w:vAlign w:val="center"/>
          </w:tcPr>
          <w:p w14:paraId="50A12420" w14:textId="1D08064A" w:rsidR="0024170A" w:rsidRPr="00EB0C7D" w:rsidRDefault="0024170A" w:rsidP="0024170A">
            <w:pPr>
              <w:jc w:val="center"/>
              <w:rPr>
                <w:rFonts w:ascii="GHEA Grapalat" w:hAnsi="GHEA Grapalat"/>
                <w:sz w:val="20"/>
                <w:lang w:val="ru-RU"/>
              </w:rPr>
            </w:pPr>
            <w:r>
              <w:rPr>
                <w:rFonts w:ascii="GHEA Grapalat" w:hAnsi="GHEA Grapalat"/>
                <w:sz w:val="20"/>
              </w:rPr>
              <w:t>20</w:t>
            </w:r>
            <w:r>
              <w:rPr>
                <w:rFonts w:ascii="GHEA Grapalat" w:hAnsi="GHEA Grapalat"/>
                <w:sz w:val="20"/>
                <w:lang w:val="ru-RU"/>
              </w:rPr>
              <w:t>000</w:t>
            </w:r>
          </w:p>
        </w:tc>
        <w:tc>
          <w:tcPr>
            <w:tcW w:w="1478" w:type="dxa"/>
            <w:vAlign w:val="center"/>
          </w:tcPr>
          <w:p w14:paraId="50F3CE25" w14:textId="4A36789C" w:rsidR="0024170A" w:rsidRPr="00FD73AA" w:rsidRDefault="0024170A" w:rsidP="0024170A">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4383836" w14:textId="5E0D7D0F" w:rsidR="0024170A" w:rsidRPr="00FD73AA" w:rsidRDefault="0024170A" w:rsidP="0024170A">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BD13021" w14:textId="3F8BB2A6" w:rsidR="0024170A" w:rsidRPr="00FD73AA" w:rsidRDefault="0024170A" w:rsidP="0024170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A5E47" w:rsidRPr="00916E47" w14:paraId="3938C554" w14:textId="77777777" w:rsidTr="00A83E76">
        <w:trPr>
          <w:trHeight w:val="246"/>
        </w:trPr>
        <w:tc>
          <w:tcPr>
            <w:tcW w:w="851" w:type="dxa"/>
            <w:vAlign w:val="center"/>
          </w:tcPr>
          <w:p w14:paraId="70CAA7E1" w14:textId="7BDC35A4" w:rsidR="00BA5E47" w:rsidRPr="00FD73AA" w:rsidRDefault="00BA5E47" w:rsidP="00BA5E47">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3</w:t>
            </w:r>
          </w:p>
        </w:tc>
        <w:tc>
          <w:tcPr>
            <w:tcW w:w="1276" w:type="dxa"/>
            <w:vAlign w:val="center"/>
          </w:tcPr>
          <w:p w14:paraId="29975EBF" w14:textId="40C20A18" w:rsidR="00BA5E47" w:rsidRPr="00D0282A" w:rsidRDefault="00BA5E47" w:rsidP="00BA5E47">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15872400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F1A908B" w14:textId="1C42442C" w:rsidR="00BA5E47" w:rsidRPr="00FD73AA" w:rsidRDefault="00BA5E47" w:rsidP="00BA5E47">
            <w:pPr>
              <w:jc w:val="center"/>
              <w:rPr>
                <w:rFonts w:ascii="GHEA Grapalat" w:hAnsi="GHEA Grapalat"/>
                <w:sz w:val="20"/>
                <w:szCs w:val="20"/>
                <w:lang w:val="hy-AM"/>
              </w:rPr>
            </w:pPr>
            <w:r w:rsidRPr="00BA5E47">
              <w:rPr>
                <w:rFonts w:ascii="GHEA Grapalat" w:hAnsi="GHEA Grapalat"/>
                <w:sz w:val="20"/>
                <w:szCs w:val="20"/>
                <w:lang w:val="hy-AM"/>
              </w:rPr>
              <w:t>Поваренная соль</w:t>
            </w:r>
          </w:p>
        </w:tc>
        <w:tc>
          <w:tcPr>
            <w:tcW w:w="884" w:type="dxa"/>
            <w:vAlign w:val="center"/>
          </w:tcPr>
          <w:p w14:paraId="2927DF17" w14:textId="77777777" w:rsidR="00BA5E47" w:rsidRPr="00FD73AA" w:rsidRDefault="00BA5E47" w:rsidP="00BA5E47">
            <w:pPr>
              <w:jc w:val="center"/>
              <w:rPr>
                <w:rFonts w:ascii="GHEA Grapalat" w:hAnsi="GHEA Grapalat"/>
                <w:sz w:val="20"/>
                <w:lang w:val="hy-AM"/>
              </w:rPr>
            </w:pPr>
          </w:p>
        </w:tc>
        <w:tc>
          <w:tcPr>
            <w:tcW w:w="3686" w:type="dxa"/>
            <w:vAlign w:val="center"/>
          </w:tcPr>
          <w:p w14:paraId="79A650D7" w14:textId="4E382955" w:rsidR="00BA5E47" w:rsidRPr="00FD73AA" w:rsidRDefault="00BA5E47" w:rsidP="00BA5E47">
            <w:pPr>
              <w:jc w:val="center"/>
              <w:rPr>
                <w:rFonts w:ascii="GHEA Grapalat" w:hAnsi="GHEA Grapalat"/>
                <w:sz w:val="20"/>
                <w:lang w:val="hy-AM"/>
              </w:rPr>
            </w:pPr>
            <w:r w:rsidRPr="00BA5E47">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«Соль поваренная мелкая, йодированная; Соль местная: «Соль пищевая сортов «Экстра» и «Высший», белый, кристаллический насыпной материал, наличие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АСТ 239-2005 или эквивалентная показателям настоящего стандарта. Маркировка: разборчивая. Срок годности: не менее 12 месяцев со дня изготовления.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ее маркировка» (ТС 022/2011), «О безопасности упаковки» (ТС 005/2011), утвержденным Решением Комиссии Таможенного союза от 16 августа 2011 г. № </w:t>
            </w:r>
            <w:r w:rsidRPr="00BA5E47">
              <w:rPr>
                <w:rFonts w:ascii="GHEA Grapalat" w:hAnsi="GHEA Grapalat" w:cs="Calibri"/>
                <w:sz w:val="16"/>
                <w:szCs w:val="16"/>
                <w:lang w:val="hy-AM"/>
              </w:rPr>
              <w:lastRenderedPageBreak/>
              <w:t>769, «О требованиях безопасности упаковки» (ТС 029/2012), утвержденным Решением Совета Евразийской экономической комиссии от 20 июля 2012 г. № 58. Поставка осуществляется не реже двух раз в месяц, не ранее 8:30 и не позднее 16:30. В случае поставки продукции, В случае несоответствия товара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Покупателем посредством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7C783FFD" w14:textId="0CC429DC" w:rsidR="00BA5E47" w:rsidRPr="00FD73AA" w:rsidRDefault="00BA5E47" w:rsidP="00BA5E47">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C3BBEBA" w14:textId="551DE2A6" w:rsidR="00BA5E47" w:rsidRPr="00FD73AA" w:rsidRDefault="00BA5E47" w:rsidP="00BA5E47">
            <w:pPr>
              <w:jc w:val="center"/>
              <w:rPr>
                <w:rFonts w:ascii="GHEA Grapalat" w:hAnsi="GHEA Grapalat"/>
                <w:sz w:val="20"/>
              </w:rPr>
            </w:pPr>
            <w:r w:rsidRPr="00FD73AA">
              <w:rPr>
                <w:rFonts w:ascii="GHEA Grapalat" w:hAnsi="GHEA Grapalat"/>
                <w:sz w:val="20"/>
              </w:rPr>
              <w:t>180</w:t>
            </w:r>
          </w:p>
        </w:tc>
        <w:tc>
          <w:tcPr>
            <w:tcW w:w="993" w:type="dxa"/>
            <w:vAlign w:val="center"/>
          </w:tcPr>
          <w:p w14:paraId="1C0D7682" w14:textId="3C7D5E6B" w:rsidR="00BA5E47" w:rsidRPr="00851B22" w:rsidRDefault="00BA5E47" w:rsidP="00BA5E47">
            <w:pPr>
              <w:jc w:val="center"/>
              <w:rPr>
                <w:rFonts w:ascii="GHEA Grapalat" w:hAnsi="GHEA Grapalat"/>
                <w:sz w:val="20"/>
              </w:rPr>
            </w:pPr>
            <w:r>
              <w:rPr>
                <w:rFonts w:ascii="GHEA Grapalat" w:hAnsi="GHEA Grapalat"/>
                <w:sz w:val="20"/>
                <w:lang w:val="hy-AM"/>
              </w:rPr>
              <w:t>5</w:t>
            </w:r>
            <w:r>
              <w:rPr>
                <w:rFonts w:ascii="GHEA Grapalat" w:hAnsi="GHEA Grapalat"/>
                <w:sz w:val="20"/>
              </w:rPr>
              <w:t>00</w:t>
            </w:r>
          </w:p>
        </w:tc>
        <w:tc>
          <w:tcPr>
            <w:tcW w:w="1478" w:type="dxa"/>
            <w:vAlign w:val="center"/>
          </w:tcPr>
          <w:p w14:paraId="4B882820" w14:textId="4A430ED7" w:rsidR="00BA5E47" w:rsidRPr="00FD73AA" w:rsidRDefault="00BA5E47" w:rsidP="00BA5E47">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417837BB" w14:textId="6F3A27C1" w:rsidR="00BA5E47" w:rsidRPr="00FD73AA" w:rsidRDefault="00BA5E47" w:rsidP="00BA5E47">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3BFECE2F" w14:textId="0B263A56" w:rsidR="00BA5E47" w:rsidRPr="00FD73AA" w:rsidRDefault="00BA5E47" w:rsidP="00BA5E47">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654DB" w:rsidRPr="00916E47" w14:paraId="7404DC2E" w14:textId="77777777" w:rsidTr="00A83E76">
        <w:trPr>
          <w:trHeight w:val="246"/>
        </w:trPr>
        <w:tc>
          <w:tcPr>
            <w:tcW w:w="851" w:type="dxa"/>
            <w:vAlign w:val="center"/>
          </w:tcPr>
          <w:p w14:paraId="07D009AD" w14:textId="2CCD7690" w:rsidR="008654DB" w:rsidRPr="00FD73AA" w:rsidRDefault="008654DB" w:rsidP="008654DB">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4</w:t>
            </w:r>
          </w:p>
        </w:tc>
        <w:tc>
          <w:tcPr>
            <w:tcW w:w="1276" w:type="dxa"/>
            <w:vAlign w:val="center"/>
          </w:tcPr>
          <w:p w14:paraId="530FDB35" w14:textId="4DCCD39A" w:rsidR="008654DB" w:rsidRPr="00FD73AA" w:rsidRDefault="008654DB" w:rsidP="008654DB">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15872600</w:t>
            </w:r>
            <w:r w:rsidRPr="00FD73AA">
              <w:rPr>
                <w:rStyle w:val="aff3"/>
                <w:rFonts w:ascii="GHEA Grapalat" w:hAnsi="GHEA Grapalat"/>
                <w:i w:val="0"/>
                <w:sz w:val="20"/>
                <w:szCs w:val="20"/>
              </w:rPr>
              <w:t>/1</w:t>
            </w:r>
          </w:p>
        </w:tc>
        <w:tc>
          <w:tcPr>
            <w:tcW w:w="1100" w:type="dxa"/>
            <w:vAlign w:val="center"/>
          </w:tcPr>
          <w:p w14:paraId="22596449" w14:textId="641B3FA4" w:rsidR="008654DB" w:rsidRPr="00FD73AA" w:rsidRDefault="008654DB" w:rsidP="008654DB">
            <w:pPr>
              <w:jc w:val="center"/>
              <w:rPr>
                <w:rFonts w:ascii="GHEA Grapalat" w:hAnsi="GHEA Grapalat"/>
                <w:sz w:val="20"/>
                <w:szCs w:val="20"/>
                <w:lang w:val="hy-AM"/>
              </w:rPr>
            </w:pPr>
            <w:r w:rsidRPr="008654DB">
              <w:rPr>
                <w:rFonts w:ascii="GHEA Grapalat" w:hAnsi="GHEA Grapalat"/>
                <w:sz w:val="20"/>
                <w:szCs w:val="20"/>
                <w:lang w:val="hy-AM"/>
              </w:rPr>
              <w:t>Пищевая сода</w:t>
            </w:r>
          </w:p>
        </w:tc>
        <w:tc>
          <w:tcPr>
            <w:tcW w:w="884" w:type="dxa"/>
            <w:vAlign w:val="center"/>
          </w:tcPr>
          <w:p w14:paraId="5A690ACD" w14:textId="77777777" w:rsidR="008654DB" w:rsidRPr="00FD73AA" w:rsidRDefault="008654DB" w:rsidP="008654DB">
            <w:pPr>
              <w:jc w:val="center"/>
              <w:rPr>
                <w:rFonts w:ascii="GHEA Grapalat" w:hAnsi="GHEA Grapalat"/>
                <w:sz w:val="20"/>
                <w:lang w:val="hy-AM"/>
              </w:rPr>
            </w:pPr>
          </w:p>
        </w:tc>
        <w:tc>
          <w:tcPr>
            <w:tcW w:w="3686" w:type="dxa"/>
            <w:vAlign w:val="center"/>
          </w:tcPr>
          <w:p w14:paraId="0AD042DA" w14:textId="56CBD06C" w:rsidR="008654DB" w:rsidRPr="00FD73AA" w:rsidRDefault="008654DB" w:rsidP="008654DB">
            <w:pPr>
              <w:jc w:val="center"/>
              <w:rPr>
                <w:rFonts w:ascii="GHEA Grapalat" w:hAnsi="GHEA Grapalat"/>
                <w:sz w:val="20"/>
                <w:lang w:val="hy-AM"/>
              </w:rPr>
            </w:pPr>
            <w:r w:rsidRPr="008654DB">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«Мелкозернистый, белый, ароматизатор, применяемый в пищевой промышленности. В заводской упаковке, картонная коробка - 0,500 кг; в соответствии с действующими нормами и стандартами Республики Армения. Остаточный срок годности не менее 60%. Маркировка - разборчивая. Общие обязательные условия к продукту: </w:t>
            </w:r>
            <w:r w:rsidRPr="008654DB">
              <w:rPr>
                <w:rFonts w:ascii="GHEA Grapalat" w:hAnsi="GHEA Grapalat" w:cs="Calibri"/>
                <w:sz w:val="16"/>
                <w:szCs w:val="16"/>
                <w:lang w:val="hy-AM"/>
              </w:rPr>
              <w:lastRenderedPageBreak/>
              <w:t>безопасность, упаковка и маркировка - в соответствии с Решением Комиссии Таможенного союза от 9 декабря 2011 г. № 880 «О безопасности пищевой продукции» (ТС 021/2011), принятым Решением Комиссии Таможенного союза от 9 декабря 2011 г. № 881 «Пищевая продукция в части ее маркировки» (ТС 022/2011), утвержденным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(ТС 021/2011). Поставка осуществляется не реже одного раза в 3 месяца, не ранее 8:30 и не позднее 16:30. При поставке продукции, не соответствующей техническим условиям или условиям поставки, устанавливается срок устранения несоответствия –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«Порядок выдачи санитарного паспорта на транспортные средства, перевозящие пищевые продукты и санитарного паспорта» Министерства сельского хозяйства Республики Армения от 2017 года «Об утверждении типовой формы паспорта», утвержденного приказом № 85-Н для перевозки пищевых продуктов.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Коробка: 0,500 кг.</w:t>
            </w:r>
          </w:p>
        </w:tc>
        <w:tc>
          <w:tcPr>
            <w:tcW w:w="708" w:type="dxa"/>
            <w:vAlign w:val="center"/>
          </w:tcPr>
          <w:p w14:paraId="72A159A4" w14:textId="60C7486A" w:rsidR="008654DB" w:rsidRPr="00FD73AA" w:rsidRDefault="008654DB" w:rsidP="008654D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2F8EE7A" w14:textId="70F9A6C9" w:rsidR="008654DB" w:rsidRPr="00FD73AA" w:rsidRDefault="008654DB" w:rsidP="008654DB">
            <w:pPr>
              <w:jc w:val="center"/>
              <w:rPr>
                <w:rFonts w:ascii="GHEA Grapalat" w:hAnsi="GHEA Grapalat"/>
                <w:sz w:val="20"/>
              </w:rPr>
            </w:pPr>
            <w:r>
              <w:rPr>
                <w:rFonts w:ascii="GHEA Grapalat" w:hAnsi="GHEA Grapalat"/>
                <w:sz w:val="20"/>
              </w:rPr>
              <w:t>5</w:t>
            </w:r>
            <w:r>
              <w:rPr>
                <w:rFonts w:ascii="GHEA Grapalat" w:hAnsi="GHEA Grapalat"/>
                <w:sz w:val="20"/>
                <w:lang w:val="ru-RU"/>
              </w:rPr>
              <w:t>5</w:t>
            </w:r>
            <w:r w:rsidRPr="00FD73AA">
              <w:rPr>
                <w:rFonts w:ascii="GHEA Grapalat" w:hAnsi="GHEA Grapalat"/>
                <w:sz w:val="20"/>
              </w:rPr>
              <w:t>0</w:t>
            </w:r>
          </w:p>
        </w:tc>
        <w:tc>
          <w:tcPr>
            <w:tcW w:w="993" w:type="dxa"/>
            <w:vAlign w:val="center"/>
          </w:tcPr>
          <w:p w14:paraId="71414977" w14:textId="79EB0829" w:rsidR="008654DB" w:rsidRPr="00BF5178" w:rsidRDefault="008654DB" w:rsidP="008654DB">
            <w:pPr>
              <w:jc w:val="center"/>
              <w:rPr>
                <w:rFonts w:ascii="GHEA Grapalat" w:hAnsi="GHEA Grapalat"/>
                <w:sz w:val="20"/>
              </w:rPr>
            </w:pPr>
            <w:r>
              <w:rPr>
                <w:rFonts w:ascii="GHEA Grapalat" w:hAnsi="GHEA Grapalat"/>
                <w:sz w:val="20"/>
              </w:rPr>
              <w:t>400</w:t>
            </w:r>
          </w:p>
        </w:tc>
        <w:tc>
          <w:tcPr>
            <w:tcW w:w="1478" w:type="dxa"/>
            <w:vAlign w:val="center"/>
          </w:tcPr>
          <w:p w14:paraId="70AC40CE" w14:textId="6A17F295" w:rsidR="008654DB" w:rsidRPr="00FD73AA" w:rsidRDefault="008654DB" w:rsidP="008654DB">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w:t>
            </w:r>
            <w:r w:rsidRPr="000C4217">
              <w:rPr>
                <w:rFonts w:ascii="GHEA Grapalat" w:hAnsi="GHEA Grapalat"/>
                <w:sz w:val="20"/>
                <w:lang w:val="hy-AM"/>
              </w:rPr>
              <w:lastRenderedPageBreak/>
              <w:t>ой области Республики Армения</w:t>
            </w:r>
          </w:p>
        </w:tc>
        <w:tc>
          <w:tcPr>
            <w:tcW w:w="1468" w:type="dxa"/>
            <w:vAlign w:val="center"/>
          </w:tcPr>
          <w:p w14:paraId="1B3F124E" w14:textId="3D347C2E" w:rsidR="008654DB" w:rsidRPr="00FD73AA" w:rsidRDefault="008654DB" w:rsidP="008654DB">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5DADEA5D" w14:textId="33235F4C" w:rsidR="008654DB" w:rsidRPr="00FD73AA" w:rsidRDefault="008654DB" w:rsidP="008654DB">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45722A" w:rsidRPr="00916E47" w14:paraId="5A3B2C2E" w14:textId="77777777" w:rsidTr="00A83E76">
        <w:trPr>
          <w:trHeight w:val="246"/>
        </w:trPr>
        <w:tc>
          <w:tcPr>
            <w:tcW w:w="851" w:type="dxa"/>
            <w:vAlign w:val="center"/>
          </w:tcPr>
          <w:p w14:paraId="2322D466" w14:textId="7E544A15" w:rsidR="0045722A" w:rsidRPr="00FD73AA" w:rsidRDefault="0045722A" w:rsidP="0045722A">
            <w:pPr>
              <w:jc w:val="center"/>
              <w:rPr>
                <w:rFonts w:ascii="GHEA Grapalat" w:hAnsi="GHEA Grapalat"/>
                <w:sz w:val="20"/>
                <w:lang w:val="hy-AM"/>
              </w:rPr>
            </w:pPr>
            <w:r w:rsidRPr="00FD73AA">
              <w:rPr>
                <w:rFonts w:ascii="GHEA Grapalat" w:hAnsi="GHEA Grapalat"/>
                <w:sz w:val="20"/>
                <w:lang w:val="hy-AM"/>
              </w:rPr>
              <w:t>3</w:t>
            </w:r>
            <w:r>
              <w:rPr>
                <w:rFonts w:ascii="GHEA Grapalat" w:hAnsi="GHEA Grapalat"/>
                <w:sz w:val="20"/>
                <w:lang w:val="hy-AM"/>
              </w:rPr>
              <w:t>5</w:t>
            </w:r>
          </w:p>
        </w:tc>
        <w:tc>
          <w:tcPr>
            <w:tcW w:w="1276" w:type="dxa"/>
            <w:vAlign w:val="center"/>
          </w:tcPr>
          <w:p w14:paraId="0A3B0149" w14:textId="1374D19A" w:rsidR="0045722A" w:rsidRPr="00D0282A" w:rsidRDefault="0045722A" w:rsidP="0045722A">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15333100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4ACF1CA" w14:textId="125A5618" w:rsidR="0045722A" w:rsidRPr="00FD73AA" w:rsidRDefault="0045722A" w:rsidP="0045722A">
            <w:pPr>
              <w:jc w:val="center"/>
              <w:rPr>
                <w:rFonts w:ascii="GHEA Grapalat" w:hAnsi="GHEA Grapalat"/>
                <w:sz w:val="20"/>
                <w:szCs w:val="20"/>
                <w:lang w:val="hy-AM"/>
              </w:rPr>
            </w:pPr>
            <w:r w:rsidRPr="0045722A">
              <w:rPr>
                <w:rFonts w:ascii="GHEA Grapalat" w:hAnsi="GHEA Grapalat"/>
                <w:sz w:val="20"/>
                <w:szCs w:val="20"/>
                <w:lang w:val="hy-AM"/>
              </w:rPr>
              <w:t>Томатная паста</w:t>
            </w:r>
          </w:p>
        </w:tc>
        <w:tc>
          <w:tcPr>
            <w:tcW w:w="884" w:type="dxa"/>
            <w:vAlign w:val="center"/>
          </w:tcPr>
          <w:p w14:paraId="49C48290" w14:textId="77777777" w:rsidR="0045722A" w:rsidRPr="00FD73AA" w:rsidRDefault="0045722A" w:rsidP="0045722A">
            <w:pPr>
              <w:jc w:val="center"/>
              <w:rPr>
                <w:rFonts w:ascii="GHEA Grapalat" w:hAnsi="GHEA Grapalat"/>
                <w:sz w:val="20"/>
                <w:lang w:val="hy-AM"/>
              </w:rPr>
            </w:pPr>
          </w:p>
        </w:tc>
        <w:tc>
          <w:tcPr>
            <w:tcW w:w="3686" w:type="dxa"/>
            <w:vAlign w:val="center"/>
          </w:tcPr>
          <w:p w14:paraId="12D1A04A" w14:textId="6B1E4C44" w:rsidR="0045722A" w:rsidRPr="00FD73AA" w:rsidRDefault="0045722A" w:rsidP="0045722A">
            <w:pPr>
              <w:jc w:val="center"/>
              <w:rPr>
                <w:rFonts w:ascii="GHEA Grapalat" w:hAnsi="GHEA Grapalat"/>
                <w:sz w:val="20"/>
                <w:lang w:val="hy-AM"/>
              </w:rPr>
            </w:pPr>
            <w:r w:rsidRPr="0045722A">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Artfood или эквивалент (аналог может быть APG- </w:t>
            </w:r>
            <w:r w:rsidRPr="0045722A">
              <w:rPr>
                <w:rFonts w:ascii="GHEA Grapalat" w:hAnsi="GHEA Grapalat" w:cs="Calibri"/>
                <w:sz w:val="16"/>
                <w:szCs w:val="16"/>
                <w:lang w:val="hy-AM"/>
              </w:rPr>
              <w:lastRenderedPageBreak/>
              <w:t xml:space="preserve">HOMELAND, Ararat, Map) местная «Томатная паста» /тара: не более 1,1 кг/; Высший или первый сорт, однородная смесь, без темных включений, кожицы, семян и других крупных частиц, без посторонних привкусов и запахов. Красного, оранжево-красного или бордового цвета, в стеклянной таре, срок годности указан татуировкой, не менее 60%. Указанная масса относится к чистой массе.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«О безопасности упаковки» (ТС 005/2011), «Техническим регламентом «О безопасности «Требования к пищевым добавкам, ароматизаторам и технологическим вспомогательным средствам» (ТС 029/2012), утвержденные Решением Совета Евразийской экономической комиссии от 20 июля 2012 г. № 58. Маркировка: разборчивая. Поставка осуществляется не реже одного раза в неделю, не ранее 8:30 и не позднее 16:30. В случае поставки продукции, не соответствующей техническим характеристикам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w:t>
            </w:r>
            <w:r w:rsidRPr="0045722A">
              <w:rPr>
                <w:rFonts w:ascii="GHEA Grapalat" w:hAnsi="GHEA Grapalat" w:cs="Calibri"/>
                <w:sz w:val="16"/>
                <w:szCs w:val="16"/>
                <w:lang w:val="hy-AM"/>
              </w:rPr>
              <w:lastRenderedPageBreak/>
              <w:t>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0EFEDF6C" w14:textId="72CD1F2B" w:rsidR="0045722A" w:rsidRPr="00FD73AA" w:rsidRDefault="0045722A" w:rsidP="0045722A">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2CDEFF9" w14:textId="73CF63D7" w:rsidR="0045722A" w:rsidRPr="00FD73AA" w:rsidRDefault="0045722A" w:rsidP="00B50BD0">
            <w:pPr>
              <w:jc w:val="center"/>
              <w:rPr>
                <w:rFonts w:ascii="GHEA Grapalat" w:hAnsi="GHEA Grapalat"/>
                <w:sz w:val="20"/>
              </w:rPr>
            </w:pPr>
            <w:r>
              <w:rPr>
                <w:rFonts w:ascii="GHEA Grapalat" w:hAnsi="GHEA Grapalat"/>
                <w:sz w:val="20"/>
              </w:rPr>
              <w:t>1</w:t>
            </w:r>
            <w:r>
              <w:rPr>
                <w:rFonts w:ascii="GHEA Grapalat" w:hAnsi="GHEA Grapalat"/>
                <w:sz w:val="20"/>
                <w:lang w:val="hy-AM"/>
              </w:rPr>
              <w:t>3</w:t>
            </w:r>
            <w:r w:rsidR="00B50BD0">
              <w:rPr>
                <w:rFonts w:ascii="GHEA Grapalat" w:hAnsi="GHEA Grapalat"/>
                <w:sz w:val="20"/>
                <w:lang w:val="hy-AM"/>
              </w:rPr>
              <w:t>0</w:t>
            </w:r>
            <w:r w:rsidRPr="00FD73AA">
              <w:rPr>
                <w:rFonts w:ascii="GHEA Grapalat" w:hAnsi="GHEA Grapalat"/>
                <w:sz w:val="20"/>
              </w:rPr>
              <w:t>0</w:t>
            </w:r>
          </w:p>
        </w:tc>
        <w:tc>
          <w:tcPr>
            <w:tcW w:w="993" w:type="dxa"/>
            <w:vAlign w:val="center"/>
          </w:tcPr>
          <w:p w14:paraId="608DF1CB" w14:textId="5C7AD213" w:rsidR="0045722A" w:rsidRPr="00FD73AA" w:rsidRDefault="0045722A" w:rsidP="0045722A">
            <w:pPr>
              <w:jc w:val="center"/>
              <w:rPr>
                <w:rFonts w:ascii="GHEA Grapalat" w:hAnsi="GHEA Grapalat"/>
                <w:sz w:val="20"/>
              </w:rPr>
            </w:pPr>
            <w:r>
              <w:rPr>
                <w:rFonts w:ascii="GHEA Grapalat" w:hAnsi="GHEA Grapalat"/>
                <w:sz w:val="20"/>
                <w:lang w:val="hy-AM"/>
              </w:rPr>
              <w:t>6</w:t>
            </w:r>
            <w:r>
              <w:rPr>
                <w:rFonts w:ascii="GHEA Grapalat" w:hAnsi="GHEA Grapalat"/>
                <w:sz w:val="20"/>
                <w:lang w:val="ru-RU"/>
              </w:rPr>
              <w:t>00</w:t>
            </w:r>
          </w:p>
        </w:tc>
        <w:tc>
          <w:tcPr>
            <w:tcW w:w="1478" w:type="dxa"/>
            <w:vAlign w:val="center"/>
          </w:tcPr>
          <w:p w14:paraId="4081D3EF" w14:textId="20882A97" w:rsidR="0045722A" w:rsidRPr="00FD73AA" w:rsidRDefault="0045722A" w:rsidP="0045722A">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w:t>
            </w:r>
            <w:r w:rsidRPr="000C4217">
              <w:rPr>
                <w:rFonts w:ascii="GHEA Grapalat" w:hAnsi="GHEA Grapalat"/>
                <w:sz w:val="20"/>
                <w:lang w:val="hy-AM"/>
              </w:rPr>
              <w:lastRenderedPageBreak/>
              <w:t>в ведении Мартунинского муниципалитета Гегаркуникской области Республики Армения</w:t>
            </w:r>
          </w:p>
        </w:tc>
        <w:tc>
          <w:tcPr>
            <w:tcW w:w="1468" w:type="dxa"/>
            <w:vAlign w:val="center"/>
          </w:tcPr>
          <w:p w14:paraId="4FAC53D6" w14:textId="2284F0AD" w:rsidR="0045722A" w:rsidRPr="00FD73AA" w:rsidRDefault="0045722A" w:rsidP="0045722A">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211914AE" w14:textId="04E4A125" w:rsidR="0045722A" w:rsidRPr="00FD73AA" w:rsidRDefault="0045722A" w:rsidP="0045722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2079D" w:rsidRPr="00916E47" w14:paraId="32CEB6E9" w14:textId="77777777" w:rsidTr="00A83E76">
        <w:trPr>
          <w:trHeight w:val="246"/>
        </w:trPr>
        <w:tc>
          <w:tcPr>
            <w:tcW w:w="851" w:type="dxa"/>
            <w:vAlign w:val="center"/>
          </w:tcPr>
          <w:p w14:paraId="1C000E28" w14:textId="1C84AECB" w:rsidR="0032079D" w:rsidRPr="00FD73AA" w:rsidRDefault="0032079D" w:rsidP="0032079D">
            <w:pPr>
              <w:jc w:val="center"/>
              <w:rPr>
                <w:rFonts w:ascii="GHEA Grapalat" w:hAnsi="GHEA Grapalat"/>
                <w:sz w:val="20"/>
                <w:lang w:val="hy-AM"/>
              </w:rPr>
            </w:pPr>
            <w:r w:rsidRPr="00FD73AA">
              <w:rPr>
                <w:rFonts w:ascii="GHEA Grapalat" w:hAnsi="GHEA Grapalat"/>
                <w:sz w:val="20"/>
                <w:lang w:val="hy-AM"/>
              </w:rPr>
              <w:lastRenderedPageBreak/>
              <w:t>3</w:t>
            </w:r>
            <w:r>
              <w:rPr>
                <w:rFonts w:ascii="GHEA Grapalat" w:hAnsi="GHEA Grapalat"/>
                <w:sz w:val="20"/>
                <w:lang w:val="hy-AM"/>
              </w:rPr>
              <w:t>6</w:t>
            </w:r>
          </w:p>
        </w:tc>
        <w:tc>
          <w:tcPr>
            <w:tcW w:w="1276" w:type="dxa"/>
            <w:vAlign w:val="center"/>
          </w:tcPr>
          <w:p w14:paraId="492BD9C4" w14:textId="4A59F714" w:rsidR="0032079D" w:rsidRPr="00FD73AA" w:rsidRDefault="0032079D" w:rsidP="0032079D">
            <w:pPr>
              <w:jc w:val="center"/>
              <w:rPr>
                <w:rStyle w:val="aff3"/>
                <w:rFonts w:ascii="GHEA Grapalat" w:hAnsi="GHEA Grapalat"/>
                <w:i w:val="0"/>
                <w:sz w:val="20"/>
                <w:szCs w:val="20"/>
              </w:rPr>
            </w:pPr>
            <w:r w:rsidRPr="00FD73AA">
              <w:rPr>
                <w:rStyle w:val="aff3"/>
                <w:rFonts w:ascii="GHEA Grapalat" w:hAnsi="GHEA Grapalat"/>
                <w:i w:val="0"/>
                <w:sz w:val="20"/>
                <w:szCs w:val="20"/>
                <w:lang w:val="hy-AM"/>
              </w:rPr>
              <w:t>03221117</w:t>
            </w:r>
            <w:r w:rsidRPr="00FD73AA">
              <w:rPr>
                <w:rStyle w:val="aff3"/>
                <w:rFonts w:ascii="GHEA Grapalat" w:hAnsi="GHEA Grapalat"/>
                <w:i w:val="0"/>
                <w:sz w:val="20"/>
                <w:szCs w:val="20"/>
              </w:rPr>
              <w:t>/1</w:t>
            </w:r>
          </w:p>
        </w:tc>
        <w:tc>
          <w:tcPr>
            <w:tcW w:w="1100" w:type="dxa"/>
            <w:vAlign w:val="center"/>
          </w:tcPr>
          <w:p w14:paraId="324E07C0" w14:textId="63FBCC6D" w:rsidR="0032079D" w:rsidRPr="00FD73AA" w:rsidRDefault="0032079D" w:rsidP="0032079D">
            <w:pPr>
              <w:jc w:val="center"/>
              <w:rPr>
                <w:rFonts w:ascii="GHEA Grapalat" w:hAnsi="GHEA Grapalat"/>
                <w:sz w:val="20"/>
                <w:szCs w:val="20"/>
                <w:lang w:val="hy-AM"/>
              </w:rPr>
            </w:pPr>
            <w:r w:rsidRPr="0032079D">
              <w:rPr>
                <w:rFonts w:ascii="GHEA Grapalat" w:hAnsi="GHEA Grapalat"/>
                <w:sz w:val="20"/>
                <w:szCs w:val="20"/>
                <w:lang w:val="hy-AM"/>
              </w:rPr>
              <w:t>Горох (желтый)</w:t>
            </w:r>
          </w:p>
        </w:tc>
        <w:tc>
          <w:tcPr>
            <w:tcW w:w="884" w:type="dxa"/>
            <w:vAlign w:val="center"/>
          </w:tcPr>
          <w:p w14:paraId="768C1887" w14:textId="77777777" w:rsidR="0032079D" w:rsidRPr="00FD73AA" w:rsidRDefault="0032079D" w:rsidP="0032079D">
            <w:pPr>
              <w:jc w:val="center"/>
              <w:rPr>
                <w:rFonts w:ascii="GHEA Grapalat" w:hAnsi="GHEA Grapalat"/>
                <w:sz w:val="20"/>
                <w:lang w:val="hy-AM"/>
              </w:rPr>
            </w:pPr>
          </w:p>
        </w:tc>
        <w:tc>
          <w:tcPr>
            <w:tcW w:w="3686" w:type="dxa"/>
            <w:vAlign w:val="center"/>
          </w:tcPr>
          <w:p w14:paraId="7795F3B1" w14:textId="0434B019" w:rsidR="0032079D" w:rsidRPr="00FD73AA" w:rsidRDefault="0032079D" w:rsidP="0032079D">
            <w:pPr>
              <w:jc w:val="center"/>
              <w:rPr>
                <w:rFonts w:ascii="GHEA Grapalat" w:hAnsi="GHEA Grapalat"/>
                <w:sz w:val="20"/>
                <w:lang w:val="hy-AM"/>
              </w:rPr>
            </w:pPr>
            <w:r w:rsidRPr="0032079D">
              <w:rPr>
                <w:rFonts w:ascii="GHEA Grapalat" w:hAnsi="GHEA Grapalat" w:cs="Calibri"/>
                <w:sz w:val="16"/>
                <w:szCs w:val="16"/>
                <w:lang w:val="hy-AM"/>
              </w:rPr>
              <w:t xml:space="preserve">Поставщик обязан предъявить заведующей детским садом санитарные книжки транспортного средства и водителя. «Упаковка 1-5 кг; Мараник или эквивалент, эквивалент может быть: Майя Семья, Макфа, Грин Фарм: сушеные, очищенные, желтого цвета, без вредителей и болезней. Упаковка: заводского изготовления с соответствующей маркировкой. Остаточный срок годности не менее 60%.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«Требованиями к безопасности пищевых добавок, ароматизаторов и «Технологические средства» (ТС 029/2012), утвержденный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Маркировка должна быть разборчивой». Поставка осуществляется не чаще двух раз в месяц, не ранее 8:30 и не позднее 16:30. В случае поставки продукции, не соответствующей техническим характеристикам или условиям поставки, срок устранения несоответствия устанавливается в 1 </w:t>
            </w:r>
            <w:r w:rsidRPr="0032079D">
              <w:rPr>
                <w:rFonts w:ascii="GHEA Grapalat" w:hAnsi="GHEA Grapalat" w:cs="Calibri"/>
                <w:sz w:val="16"/>
                <w:szCs w:val="16"/>
                <w:lang w:val="hy-AM"/>
              </w:rPr>
              <w:lastRenderedPageBreak/>
              <w:t>день. В случае поставки продукции, не соответствующей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w:t>
            </w:r>
          </w:p>
        </w:tc>
        <w:tc>
          <w:tcPr>
            <w:tcW w:w="708" w:type="dxa"/>
            <w:vAlign w:val="center"/>
          </w:tcPr>
          <w:p w14:paraId="4EB2C8DB" w14:textId="63AEC456" w:rsidR="0032079D" w:rsidRPr="00FD73AA" w:rsidRDefault="0032079D" w:rsidP="0032079D">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BD067A1" w14:textId="0A31D2A7" w:rsidR="0032079D" w:rsidRPr="00FD73AA" w:rsidRDefault="0032079D" w:rsidP="0032079D">
            <w:pPr>
              <w:jc w:val="center"/>
              <w:rPr>
                <w:rFonts w:ascii="GHEA Grapalat" w:hAnsi="GHEA Grapalat"/>
                <w:sz w:val="20"/>
                <w:lang w:val="ru-RU"/>
              </w:rPr>
            </w:pPr>
            <w:r>
              <w:rPr>
                <w:rFonts w:ascii="GHEA Grapalat" w:hAnsi="GHEA Grapalat"/>
                <w:sz w:val="20"/>
              </w:rPr>
              <w:t>60</w:t>
            </w:r>
            <w:r w:rsidRPr="00FD73AA">
              <w:rPr>
                <w:rFonts w:ascii="GHEA Grapalat" w:hAnsi="GHEA Grapalat"/>
                <w:sz w:val="20"/>
                <w:lang w:val="ru-RU"/>
              </w:rPr>
              <w:t>0</w:t>
            </w:r>
          </w:p>
        </w:tc>
        <w:tc>
          <w:tcPr>
            <w:tcW w:w="993" w:type="dxa"/>
            <w:vAlign w:val="center"/>
          </w:tcPr>
          <w:p w14:paraId="1F560471" w14:textId="349355E1" w:rsidR="0032079D" w:rsidRPr="00386A07" w:rsidRDefault="0032079D" w:rsidP="0032079D">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41F52357" w14:textId="1E7B4CF1" w:rsidR="0032079D" w:rsidRPr="00FD73AA" w:rsidRDefault="0032079D" w:rsidP="0032079D">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4599499" w14:textId="6971C0E5" w:rsidR="0032079D" w:rsidRPr="00FD73AA" w:rsidRDefault="0032079D" w:rsidP="0032079D">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BA6A32D" w14:textId="05AA29A5" w:rsidR="0032079D" w:rsidRPr="00FD73AA" w:rsidRDefault="0032079D" w:rsidP="0032079D">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0C2C06" w:rsidRPr="00916E47" w14:paraId="74BB0D3D" w14:textId="77777777" w:rsidTr="00A83E76">
        <w:trPr>
          <w:trHeight w:val="246"/>
        </w:trPr>
        <w:tc>
          <w:tcPr>
            <w:tcW w:w="851" w:type="dxa"/>
            <w:vAlign w:val="center"/>
          </w:tcPr>
          <w:p w14:paraId="2249701F" w14:textId="65DBEAFB" w:rsidR="000C2C06" w:rsidRPr="00FD73AA" w:rsidRDefault="000C2C06" w:rsidP="000C2C06">
            <w:pPr>
              <w:jc w:val="center"/>
              <w:rPr>
                <w:rFonts w:ascii="GHEA Grapalat" w:hAnsi="GHEA Grapalat"/>
                <w:sz w:val="20"/>
                <w:lang w:val="hy-AM"/>
              </w:rPr>
            </w:pPr>
            <w:r>
              <w:rPr>
                <w:rFonts w:ascii="GHEA Grapalat" w:hAnsi="GHEA Grapalat"/>
                <w:sz w:val="20"/>
                <w:lang w:val="hy-AM"/>
              </w:rPr>
              <w:t>37</w:t>
            </w:r>
          </w:p>
        </w:tc>
        <w:tc>
          <w:tcPr>
            <w:tcW w:w="1276" w:type="dxa"/>
            <w:vAlign w:val="center"/>
          </w:tcPr>
          <w:p w14:paraId="765F1745" w14:textId="3DF854C3" w:rsidR="000C2C06" w:rsidRPr="00D0282A" w:rsidRDefault="000C2C06" w:rsidP="000C2C06">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15331152</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390CB33E" w14:textId="633DA155" w:rsidR="000C2C06" w:rsidRPr="00FD73AA" w:rsidRDefault="000C2C06" w:rsidP="000C2C06">
            <w:pPr>
              <w:jc w:val="center"/>
              <w:rPr>
                <w:rFonts w:ascii="GHEA Grapalat" w:hAnsi="GHEA Grapalat"/>
                <w:sz w:val="20"/>
                <w:szCs w:val="20"/>
                <w:lang w:val="hy-AM"/>
              </w:rPr>
            </w:pPr>
            <w:r w:rsidRPr="000C2C06">
              <w:rPr>
                <w:rFonts w:ascii="GHEA Grapalat" w:hAnsi="GHEA Grapalat"/>
                <w:sz w:val="20"/>
                <w:szCs w:val="20"/>
                <w:lang w:val="hy-AM"/>
              </w:rPr>
              <w:t>Горох</w:t>
            </w:r>
          </w:p>
        </w:tc>
        <w:tc>
          <w:tcPr>
            <w:tcW w:w="884" w:type="dxa"/>
            <w:vAlign w:val="center"/>
          </w:tcPr>
          <w:p w14:paraId="3745310F" w14:textId="77777777" w:rsidR="000C2C06" w:rsidRPr="00FD73AA" w:rsidRDefault="000C2C06" w:rsidP="000C2C06">
            <w:pPr>
              <w:jc w:val="center"/>
              <w:rPr>
                <w:rFonts w:ascii="GHEA Grapalat" w:hAnsi="GHEA Grapalat"/>
                <w:sz w:val="20"/>
                <w:lang w:val="hy-AM"/>
              </w:rPr>
            </w:pPr>
          </w:p>
        </w:tc>
        <w:tc>
          <w:tcPr>
            <w:tcW w:w="3686" w:type="dxa"/>
            <w:vAlign w:val="center"/>
          </w:tcPr>
          <w:p w14:paraId="7477D6A0" w14:textId="0B44BEF8" w:rsidR="000C2C06" w:rsidRPr="00FD73AA" w:rsidRDefault="000C2C06" w:rsidP="000C2C06">
            <w:pPr>
              <w:jc w:val="center"/>
              <w:rPr>
                <w:rFonts w:ascii="GHEA Grapalat" w:hAnsi="GHEA Grapalat"/>
                <w:sz w:val="20"/>
                <w:lang w:val="hy-AM"/>
              </w:rPr>
            </w:pPr>
            <w:r w:rsidRPr="000C2C06">
              <w:rPr>
                <w:rFonts w:ascii="GHEA Grapalat" w:hAnsi="GHEA Grapalat" w:cs="Calibri"/>
                <w:sz w:val="16"/>
                <w:szCs w:val="16"/>
                <w:lang w:val="hy-AM"/>
              </w:rPr>
              <w:t xml:space="preserve">Поставщик обязан предъявить заведующей детским садом санитарные книжки на автомобиль и водителя. «Майя Семья» или аналог, допускается аналог: «Кубань Матушка», «Барекендан». Горох круглый /фасовка 1-5 кг/, однородный, чистый, сухой, влажностью не более (14,0-20,0)%, без вредителей и болезней. Упаковка: заводская, с соответствующей маркировкой.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w:t>
            </w:r>
            <w:r w:rsidRPr="000C2C06">
              <w:rPr>
                <w:rFonts w:ascii="GHEA Grapalat" w:hAnsi="GHEA Grapalat" w:cs="Calibri"/>
                <w:sz w:val="16"/>
                <w:szCs w:val="16"/>
                <w:lang w:val="hy-AM"/>
              </w:rPr>
              <w:lastRenderedPageBreak/>
              <w:t xml:space="preserve">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принятым Решением от 9 декабря 2011 г. № 874. Маркировка является читаемой. Поставка осуществляется не реже одного раза в месяц, не ранее 8:30 и не позднее 16:30. В случае поставки продукции, при несоответствии техническим характеристикам или условиям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телефонного звонка.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w:t>
            </w:r>
            <w:r w:rsidRPr="000C2C06">
              <w:rPr>
                <w:rFonts w:ascii="GHEA Grapalat" w:hAnsi="GHEA Grapalat" w:cs="Calibri"/>
                <w:sz w:val="16"/>
                <w:szCs w:val="16"/>
                <w:lang w:val="hy-AM"/>
              </w:rPr>
              <w:lastRenderedPageBreak/>
              <w:t>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3471B196" w14:textId="1B3C7D77" w:rsidR="000C2C06" w:rsidRPr="00FD73AA" w:rsidRDefault="000C2C06" w:rsidP="000C2C06">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8B68BE8" w14:textId="612A1D24" w:rsidR="000C2C06" w:rsidRPr="00FD73AA" w:rsidRDefault="000C2C06" w:rsidP="000C2C06">
            <w:pPr>
              <w:jc w:val="center"/>
              <w:rPr>
                <w:rFonts w:ascii="GHEA Grapalat" w:hAnsi="GHEA Grapalat"/>
                <w:sz w:val="20"/>
              </w:rPr>
            </w:pPr>
            <w:r w:rsidRPr="00FD73AA">
              <w:rPr>
                <w:rFonts w:ascii="GHEA Grapalat" w:hAnsi="GHEA Grapalat"/>
                <w:sz w:val="20"/>
              </w:rPr>
              <w:t>1</w:t>
            </w:r>
            <w:r>
              <w:rPr>
                <w:rFonts w:ascii="GHEA Grapalat" w:hAnsi="GHEA Grapalat"/>
                <w:sz w:val="20"/>
              </w:rPr>
              <w:t>5</w:t>
            </w:r>
            <w:r w:rsidRPr="00FD73AA">
              <w:rPr>
                <w:rFonts w:ascii="GHEA Grapalat" w:hAnsi="GHEA Grapalat"/>
                <w:sz w:val="20"/>
                <w:lang w:val="ru-RU"/>
              </w:rPr>
              <w:t>0</w:t>
            </w:r>
            <w:r w:rsidRPr="00FD73AA">
              <w:rPr>
                <w:rFonts w:ascii="GHEA Grapalat" w:hAnsi="GHEA Grapalat"/>
                <w:sz w:val="20"/>
              </w:rPr>
              <w:t>0</w:t>
            </w:r>
          </w:p>
        </w:tc>
        <w:tc>
          <w:tcPr>
            <w:tcW w:w="993" w:type="dxa"/>
            <w:vAlign w:val="center"/>
          </w:tcPr>
          <w:p w14:paraId="5715ACE2" w14:textId="3A6C59A2" w:rsidR="000C2C06" w:rsidRPr="00A213D6" w:rsidRDefault="000C2C06" w:rsidP="000C2C06">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75963044" w14:textId="49C3EDFB" w:rsidR="000C2C06" w:rsidRPr="00FD73AA" w:rsidRDefault="000C2C06" w:rsidP="000C2C06">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DC69C90" w14:textId="5F003AA9" w:rsidR="000C2C06" w:rsidRPr="00FD73AA" w:rsidRDefault="000C2C06" w:rsidP="000C2C06">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770FD87" w14:textId="2ACFB067" w:rsidR="000C2C06" w:rsidRPr="00FD73AA" w:rsidRDefault="000C2C06" w:rsidP="000C2C0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D952E0" w:rsidRPr="00916E47" w14:paraId="30FE9678" w14:textId="77777777" w:rsidTr="00A83E76">
        <w:trPr>
          <w:trHeight w:val="246"/>
        </w:trPr>
        <w:tc>
          <w:tcPr>
            <w:tcW w:w="851" w:type="dxa"/>
            <w:vAlign w:val="center"/>
          </w:tcPr>
          <w:p w14:paraId="1CDDBB69" w14:textId="4581842C" w:rsidR="00D952E0" w:rsidRPr="00FD73AA" w:rsidRDefault="00D952E0" w:rsidP="00D952E0">
            <w:pPr>
              <w:jc w:val="center"/>
              <w:rPr>
                <w:rFonts w:ascii="GHEA Grapalat" w:hAnsi="GHEA Grapalat"/>
                <w:sz w:val="20"/>
                <w:lang w:val="hy-AM"/>
              </w:rPr>
            </w:pPr>
            <w:r>
              <w:rPr>
                <w:rFonts w:ascii="GHEA Grapalat" w:hAnsi="GHEA Grapalat"/>
                <w:sz w:val="20"/>
                <w:lang w:val="hy-AM"/>
              </w:rPr>
              <w:lastRenderedPageBreak/>
              <w:t>38</w:t>
            </w:r>
          </w:p>
        </w:tc>
        <w:tc>
          <w:tcPr>
            <w:tcW w:w="1276" w:type="dxa"/>
            <w:vAlign w:val="center"/>
          </w:tcPr>
          <w:p w14:paraId="016B7A6C" w14:textId="620543C9" w:rsidR="00D952E0" w:rsidRPr="00D0282A" w:rsidRDefault="00D952E0" w:rsidP="00D952E0">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15331153</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3443B75" w14:textId="6DEEAF9F" w:rsidR="00D952E0" w:rsidRPr="00FD73AA" w:rsidRDefault="00D952E0" w:rsidP="00D952E0">
            <w:pPr>
              <w:jc w:val="center"/>
              <w:rPr>
                <w:rFonts w:ascii="GHEA Grapalat" w:hAnsi="GHEA Grapalat"/>
                <w:sz w:val="20"/>
                <w:szCs w:val="20"/>
                <w:lang w:val="hy-AM"/>
              </w:rPr>
            </w:pPr>
            <w:r w:rsidRPr="00D952E0">
              <w:rPr>
                <w:rFonts w:ascii="GHEA Grapalat" w:hAnsi="GHEA Grapalat"/>
                <w:sz w:val="20"/>
                <w:szCs w:val="20"/>
                <w:lang w:val="hy-AM"/>
              </w:rPr>
              <w:t>Чечевица</w:t>
            </w:r>
          </w:p>
        </w:tc>
        <w:tc>
          <w:tcPr>
            <w:tcW w:w="884" w:type="dxa"/>
            <w:vAlign w:val="center"/>
          </w:tcPr>
          <w:p w14:paraId="3BA9B027" w14:textId="77777777" w:rsidR="00D952E0" w:rsidRPr="00FD73AA" w:rsidRDefault="00D952E0" w:rsidP="00D952E0">
            <w:pPr>
              <w:jc w:val="center"/>
              <w:rPr>
                <w:rFonts w:ascii="GHEA Grapalat" w:hAnsi="GHEA Grapalat"/>
                <w:sz w:val="20"/>
                <w:lang w:val="hy-AM"/>
              </w:rPr>
            </w:pPr>
          </w:p>
        </w:tc>
        <w:tc>
          <w:tcPr>
            <w:tcW w:w="3686" w:type="dxa"/>
            <w:vAlign w:val="center"/>
          </w:tcPr>
          <w:p w14:paraId="77D7936E" w14:textId="1FDAE795" w:rsidR="00D952E0" w:rsidRPr="00FD73AA" w:rsidRDefault="00D952E0" w:rsidP="00D952E0">
            <w:pPr>
              <w:jc w:val="center"/>
              <w:rPr>
                <w:rFonts w:ascii="GHEA Grapalat" w:hAnsi="GHEA Grapalat"/>
                <w:sz w:val="20"/>
                <w:lang w:val="hy-AM"/>
              </w:rPr>
            </w:pPr>
            <w:r w:rsidRPr="00D952E0">
              <w:rPr>
                <w:rFonts w:ascii="GHEA Grapalat" w:hAnsi="GHEA Grapalat" w:cs="Calibri"/>
                <w:sz w:val="16"/>
                <w:szCs w:val="16"/>
                <w:lang w:val="hy-AM"/>
              </w:rPr>
              <w:t xml:space="preserve">Поставщик обязан предъявить директору детского сада санитарные книжки транспортного средства и водителя. «Майя Семья» или эквивалент, эквивалент может быть: «От Гурман», «Кубань Матушка», «Агхорик», «Зеленая Ферма». «Упаковка: 1-5 кг. Три вида, однородные, крупнокусковые, чистые, сухие: влажность: (14,0-17,0) % не более. Упаковка: заводского изготовления с соответствующей маркировкой. Остаточный срок годности не менее 60 %. Маркировка: разборчивая. Общие обязательные условия к продукту: безопасность, упаковка и маркировка,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принятым Решением Комиссии Таможенного союза от 9 декабря 2011 г. № 881, Техническим регламентом «О безопасности упаковки» (ТС 005/2011), принятым Решением Евразийской экономической комиссии от 16 августа 2011 г. № 769, «Требованиями к «О безопасности пищевых добавок, ароматизаторов и технологических вспомогательных средств» (ТС 029/2012), утвержденного Решением Совета Евразийской экономической комиссии от 20 июля 2012 г. № 58, «О безопасности зерна» (ТС 015/2011), утвержденного Решением Комиссии Таможенного союза от 9 декабря 2011 г. № 874. Маркировка является читаемой.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устанавливается срок в 1 день для устранения несоответствия. Конкретные сроки поставки. День </w:t>
            </w:r>
            <w:r w:rsidRPr="00D952E0">
              <w:rPr>
                <w:rFonts w:ascii="GHEA Grapalat" w:hAnsi="GHEA Grapalat" w:cs="Calibri"/>
                <w:sz w:val="16"/>
                <w:szCs w:val="16"/>
                <w:lang w:val="hy-AM"/>
              </w:rPr>
              <w:lastRenderedPageBreak/>
              <w:t>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243FE197" w14:textId="4DA195E6" w:rsidR="00D952E0" w:rsidRPr="00FD73AA" w:rsidRDefault="00D952E0" w:rsidP="00D952E0">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1BE36A5" w14:textId="4CC8B65E" w:rsidR="00D952E0" w:rsidRPr="00D77A31" w:rsidRDefault="00D952E0" w:rsidP="00D952E0">
            <w:pPr>
              <w:jc w:val="center"/>
              <w:rPr>
                <w:rFonts w:ascii="GHEA Grapalat" w:hAnsi="GHEA Grapalat"/>
                <w:sz w:val="20"/>
                <w:lang w:val="ru-RU"/>
              </w:rPr>
            </w:pPr>
            <w:r>
              <w:rPr>
                <w:rFonts w:ascii="GHEA Grapalat" w:hAnsi="GHEA Grapalat"/>
                <w:sz w:val="20"/>
                <w:lang w:val="hy-AM"/>
              </w:rPr>
              <w:t>95</w:t>
            </w:r>
            <w:r>
              <w:rPr>
                <w:rFonts w:ascii="GHEA Grapalat" w:hAnsi="GHEA Grapalat"/>
                <w:sz w:val="20"/>
                <w:lang w:val="ru-RU"/>
              </w:rPr>
              <w:t>0</w:t>
            </w:r>
          </w:p>
        </w:tc>
        <w:tc>
          <w:tcPr>
            <w:tcW w:w="993" w:type="dxa"/>
            <w:vAlign w:val="center"/>
          </w:tcPr>
          <w:p w14:paraId="6340E729" w14:textId="3CCDA043" w:rsidR="00D952E0" w:rsidRPr="00FD73AA" w:rsidRDefault="00D952E0" w:rsidP="00D952E0">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00</w:t>
            </w:r>
          </w:p>
        </w:tc>
        <w:tc>
          <w:tcPr>
            <w:tcW w:w="1478" w:type="dxa"/>
            <w:vAlign w:val="center"/>
          </w:tcPr>
          <w:p w14:paraId="4BF0FF3D" w14:textId="63F37DA5" w:rsidR="00D952E0" w:rsidRPr="00FD73AA" w:rsidRDefault="00D952E0" w:rsidP="00D952E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77C9DD9" w14:textId="0F1E938B" w:rsidR="00D952E0" w:rsidRPr="00FD73AA" w:rsidRDefault="00D952E0" w:rsidP="00D952E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2C0941C" w14:textId="0F79B20E" w:rsidR="00D952E0" w:rsidRPr="00FD73AA" w:rsidRDefault="00D952E0" w:rsidP="00D952E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E0233F" w:rsidRPr="00916E47" w14:paraId="0E8B9A94" w14:textId="77777777" w:rsidTr="00A83E76">
        <w:trPr>
          <w:trHeight w:val="246"/>
        </w:trPr>
        <w:tc>
          <w:tcPr>
            <w:tcW w:w="851" w:type="dxa"/>
            <w:vAlign w:val="center"/>
          </w:tcPr>
          <w:p w14:paraId="3ED8C782" w14:textId="2FEE6CB4" w:rsidR="00E0233F" w:rsidRPr="00FD73AA" w:rsidRDefault="00E0233F" w:rsidP="00E0233F">
            <w:pPr>
              <w:jc w:val="center"/>
              <w:rPr>
                <w:rFonts w:ascii="GHEA Grapalat" w:hAnsi="GHEA Grapalat"/>
                <w:sz w:val="20"/>
                <w:lang w:val="hy-AM"/>
              </w:rPr>
            </w:pPr>
            <w:r>
              <w:rPr>
                <w:rFonts w:ascii="GHEA Grapalat" w:hAnsi="GHEA Grapalat"/>
                <w:sz w:val="20"/>
                <w:lang w:val="hy-AM"/>
              </w:rPr>
              <w:t>39</w:t>
            </w:r>
          </w:p>
        </w:tc>
        <w:tc>
          <w:tcPr>
            <w:tcW w:w="1276" w:type="dxa"/>
            <w:vAlign w:val="center"/>
          </w:tcPr>
          <w:p w14:paraId="1D6A919B" w14:textId="71CF2D11" w:rsidR="00E0233F" w:rsidRPr="00D0282A" w:rsidRDefault="00E0233F" w:rsidP="00E0233F">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15614200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C60B6CF" w14:textId="019FEC67" w:rsidR="00E0233F" w:rsidRPr="00FD73AA" w:rsidRDefault="00E0233F" w:rsidP="00E0233F">
            <w:pPr>
              <w:jc w:val="center"/>
              <w:rPr>
                <w:rFonts w:ascii="GHEA Grapalat" w:hAnsi="GHEA Grapalat"/>
                <w:sz w:val="20"/>
                <w:szCs w:val="20"/>
                <w:lang w:val="hy-AM"/>
              </w:rPr>
            </w:pPr>
            <w:r w:rsidRPr="00E0233F">
              <w:rPr>
                <w:rFonts w:ascii="GHEA Grapalat" w:hAnsi="GHEA Grapalat"/>
                <w:sz w:val="20"/>
                <w:szCs w:val="20"/>
                <w:lang w:val="hy-AM"/>
              </w:rPr>
              <w:t>Рис</w:t>
            </w:r>
          </w:p>
        </w:tc>
        <w:tc>
          <w:tcPr>
            <w:tcW w:w="884" w:type="dxa"/>
            <w:vAlign w:val="center"/>
          </w:tcPr>
          <w:p w14:paraId="4551F253" w14:textId="77777777" w:rsidR="00E0233F" w:rsidRPr="00FD73AA" w:rsidRDefault="00E0233F" w:rsidP="00E0233F">
            <w:pPr>
              <w:jc w:val="center"/>
              <w:rPr>
                <w:rFonts w:ascii="GHEA Grapalat" w:hAnsi="GHEA Grapalat"/>
                <w:sz w:val="20"/>
                <w:lang w:val="hy-AM"/>
              </w:rPr>
            </w:pPr>
          </w:p>
        </w:tc>
        <w:tc>
          <w:tcPr>
            <w:tcW w:w="3686" w:type="dxa"/>
            <w:vAlign w:val="center"/>
          </w:tcPr>
          <w:p w14:paraId="73CA2CCC" w14:textId="362009D3" w:rsidR="00E0233F" w:rsidRPr="00FD73AA" w:rsidRDefault="00E0233F" w:rsidP="00E0233F">
            <w:pPr>
              <w:jc w:val="center"/>
              <w:rPr>
                <w:rFonts w:ascii="GHEA Grapalat" w:hAnsi="GHEA Grapalat"/>
                <w:sz w:val="20"/>
                <w:lang w:val="hy-AM"/>
              </w:rPr>
            </w:pPr>
            <w:r w:rsidRPr="00E0233F">
              <w:rPr>
                <w:rFonts w:ascii="GHEA Grapalat" w:hAnsi="GHEA Grapalat" w:cs="Calibri"/>
                <w:sz w:val="16"/>
                <w:szCs w:val="16"/>
                <w:lang w:val="hy-AM"/>
              </w:rPr>
              <w:t xml:space="preserve">Поставщик обязан предъявить директору детского сада санитарные книжки транспортного средства и водителя. «Упаковка: заводская, 1-5 кг; Maya Semya или аналогичная; аналогом могут быть: Giza, Better, Barekendan, «Экстра» и высший сорт». Рис щетинистый, белый или с различными оттенками белого, чистый, с характерным вкусом и запахом риса, без постороннего привкуса и запаха, круглозерный и длиннозерный, влажностью не более 15%. Маркировка: разборчивая. Остаточный срок годности не менее 60%.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(ТК ТС 021/2011), «Пищевая продукция в части ее маркировки» (ТК ТС 021/2011), утвержденным Решением Комиссии Таможенного союза от 9 декабря 2011 г. № 881, № 022/2011), «О безопасности упаковки» </w:t>
            </w:r>
            <w:r w:rsidRPr="00E0233F">
              <w:rPr>
                <w:rFonts w:ascii="GHEA Grapalat" w:hAnsi="GHEA Grapalat" w:cs="Calibri"/>
                <w:sz w:val="16"/>
                <w:szCs w:val="16"/>
                <w:lang w:val="hy-AM"/>
              </w:rPr>
              <w:lastRenderedPageBreak/>
              <w:t>(ТК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(ТК ТС 029/2012), утвержденными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Поставка осуществляется не реже двух раз в месяц, не ранее 8:30 и не позднее 16:30. В случае несоответствия товара техническим условиям или условиям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E25755D" w14:textId="30F2F8EE" w:rsidR="00E0233F" w:rsidRPr="00FD73AA" w:rsidRDefault="00E0233F" w:rsidP="00E0233F">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E142FCC" w14:textId="148C044C" w:rsidR="00E0233F" w:rsidRPr="00D77A31" w:rsidRDefault="00E0233F" w:rsidP="00E0233F">
            <w:pPr>
              <w:jc w:val="center"/>
              <w:rPr>
                <w:rFonts w:ascii="GHEA Grapalat" w:hAnsi="GHEA Grapalat"/>
                <w:sz w:val="20"/>
                <w:lang w:val="ru-RU"/>
              </w:rPr>
            </w:pPr>
            <w:r>
              <w:rPr>
                <w:rFonts w:ascii="GHEA Grapalat" w:hAnsi="GHEA Grapalat"/>
                <w:sz w:val="20"/>
                <w:lang w:val="ru-RU"/>
              </w:rPr>
              <w:t>800</w:t>
            </w:r>
          </w:p>
        </w:tc>
        <w:tc>
          <w:tcPr>
            <w:tcW w:w="993" w:type="dxa"/>
            <w:vAlign w:val="center"/>
          </w:tcPr>
          <w:p w14:paraId="55C32FA4" w14:textId="46E6037B" w:rsidR="00E0233F" w:rsidRPr="00112C70" w:rsidRDefault="00E0233F" w:rsidP="00E0233F">
            <w:pPr>
              <w:jc w:val="center"/>
              <w:rPr>
                <w:rFonts w:ascii="GHEA Grapalat" w:hAnsi="GHEA Grapalat"/>
                <w:sz w:val="20"/>
                <w:lang w:val="hy-AM"/>
              </w:rPr>
            </w:pPr>
            <w:r>
              <w:rPr>
                <w:rFonts w:ascii="GHEA Grapalat" w:hAnsi="GHEA Grapalat"/>
                <w:sz w:val="20"/>
                <w:lang w:val="hy-AM"/>
              </w:rPr>
              <w:t>1200</w:t>
            </w:r>
          </w:p>
        </w:tc>
        <w:tc>
          <w:tcPr>
            <w:tcW w:w="1478" w:type="dxa"/>
            <w:vAlign w:val="center"/>
          </w:tcPr>
          <w:p w14:paraId="3C078823" w14:textId="1DFC2E18" w:rsidR="00E0233F" w:rsidRPr="00FD73AA" w:rsidRDefault="00E0233F" w:rsidP="00E0233F">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7FE6D3A" w14:textId="6AE1346C" w:rsidR="00E0233F" w:rsidRPr="00FD73AA" w:rsidRDefault="00E0233F" w:rsidP="00E0233F">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46B0FAA0" w14:textId="41BF9A44" w:rsidR="00E0233F" w:rsidRPr="00FD73AA" w:rsidRDefault="00E0233F" w:rsidP="00E0233F">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674D3" w:rsidRPr="00916E47" w14:paraId="52434401" w14:textId="77777777" w:rsidTr="00A83E76">
        <w:trPr>
          <w:trHeight w:val="246"/>
        </w:trPr>
        <w:tc>
          <w:tcPr>
            <w:tcW w:w="851" w:type="dxa"/>
            <w:vAlign w:val="center"/>
          </w:tcPr>
          <w:p w14:paraId="234B00BE" w14:textId="07191134" w:rsidR="008674D3" w:rsidRPr="00FD73AA" w:rsidRDefault="008674D3" w:rsidP="008674D3">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0</w:t>
            </w:r>
          </w:p>
        </w:tc>
        <w:tc>
          <w:tcPr>
            <w:tcW w:w="1276" w:type="dxa"/>
            <w:vAlign w:val="center"/>
          </w:tcPr>
          <w:p w14:paraId="0F68418F" w14:textId="01B9706D" w:rsidR="008674D3" w:rsidRPr="00D0282A" w:rsidRDefault="008674D3" w:rsidP="008674D3">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15616000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DA7B7D5" w14:textId="5E03D831" w:rsidR="008674D3" w:rsidRPr="00FD73AA" w:rsidRDefault="008674D3" w:rsidP="008674D3">
            <w:pPr>
              <w:jc w:val="center"/>
              <w:rPr>
                <w:rFonts w:ascii="GHEA Grapalat" w:hAnsi="GHEA Grapalat"/>
                <w:sz w:val="20"/>
                <w:szCs w:val="20"/>
                <w:lang w:val="hy-AM"/>
              </w:rPr>
            </w:pPr>
            <w:r w:rsidRPr="00E07619">
              <w:rPr>
                <w:rFonts w:ascii="GHEA Grapalat" w:hAnsi="GHEA Grapalat"/>
                <w:sz w:val="20"/>
                <w:szCs w:val="20"/>
                <w:lang w:val="hy-AM"/>
              </w:rPr>
              <w:t>Гречневая крупа</w:t>
            </w:r>
          </w:p>
        </w:tc>
        <w:tc>
          <w:tcPr>
            <w:tcW w:w="884" w:type="dxa"/>
            <w:vAlign w:val="center"/>
          </w:tcPr>
          <w:p w14:paraId="164438A7" w14:textId="77777777" w:rsidR="008674D3" w:rsidRPr="00FD73AA" w:rsidRDefault="008674D3" w:rsidP="008674D3">
            <w:pPr>
              <w:jc w:val="center"/>
              <w:rPr>
                <w:rFonts w:ascii="GHEA Grapalat" w:hAnsi="GHEA Grapalat"/>
                <w:sz w:val="20"/>
                <w:lang w:val="hy-AM"/>
              </w:rPr>
            </w:pPr>
          </w:p>
        </w:tc>
        <w:tc>
          <w:tcPr>
            <w:tcW w:w="3686" w:type="dxa"/>
            <w:vAlign w:val="center"/>
          </w:tcPr>
          <w:p w14:paraId="523E2314" w14:textId="306AEFC1" w:rsidR="008674D3" w:rsidRPr="00FD73AA" w:rsidRDefault="008674D3" w:rsidP="008674D3">
            <w:pPr>
              <w:jc w:val="center"/>
              <w:rPr>
                <w:rFonts w:ascii="GHEA Grapalat" w:hAnsi="GHEA Grapalat"/>
                <w:sz w:val="20"/>
                <w:lang w:val="hy-AM"/>
              </w:rPr>
            </w:pPr>
            <w:r w:rsidRPr="00E07619">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«Майя Семья» или эквивалент, эквивалент может быть: «Барекендан», «Мараник». «Крупа гречневая I сорт, очищенная, Упаковка: заводская, 1-5 кг с </w:t>
            </w:r>
            <w:r w:rsidRPr="00E07619">
              <w:rPr>
                <w:rFonts w:ascii="GHEA Grapalat" w:hAnsi="GHEA Grapalat" w:cs="Calibri"/>
                <w:sz w:val="16"/>
                <w:szCs w:val="16"/>
                <w:lang w:val="hy-AM"/>
              </w:rPr>
              <w:lastRenderedPageBreak/>
              <w:t xml:space="preserve">соответствующей маркировкой. Влажность: не более 14,0%, крупность: не менее 97,5%. Маркировка: разборчивая. Остаточный срок годности не менее 60%. Общие обязательные условия к продукту: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022/2011), ТС 005/2011), «Требования к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(ТС 015/2011), утвержденный Решением Комиссии Таможенного союза от 9 декабря 2011 г. № 874. Маркировка обеспечивает четкость считывания. Поставка осуществляется не реже одного раза в неделю, не ранее 8:30 и не позднее 16:30. В случае поставки продукции, не соответствующей техническим условиям или условиям поставки, устанавливается срок устранения несоответствия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адресу, указанному в заказе.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w:t>
            </w:r>
            <w:r w:rsidRPr="00E07619">
              <w:rPr>
                <w:rFonts w:ascii="GHEA Grapalat" w:hAnsi="GHEA Grapalat" w:cs="Calibri"/>
                <w:sz w:val="16"/>
                <w:szCs w:val="16"/>
                <w:lang w:val="hy-AM"/>
              </w:rPr>
              <w:lastRenderedPageBreak/>
              <w:t>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34D489E3" w14:textId="393F29F9" w:rsidR="008674D3" w:rsidRPr="00FD73AA" w:rsidRDefault="008674D3" w:rsidP="008674D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8BA9837" w14:textId="34AF3BC2" w:rsidR="008674D3" w:rsidRPr="00FD73AA" w:rsidRDefault="008674D3" w:rsidP="008674D3">
            <w:pPr>
              <w:jc w:val="center"/>
              <w:rPr>
                <w:rFonts w:ascii="GHEA Grapalat" w:hAnsi="GHEA Grapalat"/>
                <w:sz w:val="20"/>
              </w:rPr>
            </w:pPr>
            <w:r>
              <w:rPr>
                <w:rFonts w:ascii="GHEA Grapalat" w:hAnsi="GHEA Grapalat"/>
                <w:sz w:val="20"/>
                <w:lang w:val="hy-AM"/>
              </w:rPr>
              <w:t>60</w:t>
            </w:r>
            <w:r w:rsidRPr="00FD73AA">
              <w:rPr>
                <w:rFonts w:ascii="GHEA Grapalat" w:hAnsi="GHEA Grapalat"/>
                <w:sz w:val="20"/>
              </w:rPr>
              <w:t>0</w:t>
            </w:r>
          </w:p>
        </w:tc>
        <w:tc>
          <w:tcPr>
            <w:tcW w:w="993" w:type="dxa"/>
            <w:vAlign w:val="center"/>
          </w:tcPr>
          <w:p w14:paraId="676C234C" w14:textId="22137ABB" w:rsidR="008674D3" w:rsidRPr="00D0239E" w:rsidRDefault="008674D3" w:rsidP="008674D3">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3A92FE1D" w14:textId="4EC900AB" w:rsidR="008674D3" w:rsidRPr="00FD73AA" w:rsidRDefault="008674D3" w:rsidP="008674D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w:t>
            </w:r>
            <w:r w:rsidRPr="000C4217">
              <w:rPr>
                <w:rFonts w:ascii="GHEA Grapalat" w:hAnsi="GHEA Grapalat"/>
                <w:sz w:val="20"/>
                <w:lang w:val="hy-AM"/>
              </w:rPr>
              <w:lastRenderedPageBreak/>
              <w:t>го муниципалитета Гегаркуникской области Республики Армения</w:t>
            </w:r>
          </w:p>
        </w:tc>
        <w:tc>
          <w:tcPr>
            <w:tcW w:w="1468" w:type="dxa"/>
            <w:vAlign w:val="center"/>
          </w:tcPr>
          <w:p w14:paraId="342B80C4" w14:textId="72599CDA" w:rsidR="008674D3" w:rsidRPr="00FD73AA" w:rsidRDefault="008674D3" w:rsidP="008674D3">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03F7BE11" w14:textId="1363BAD9" w:rsidR="008674D3" w:rsidRPr="00FD73AA" w:rsidRDefault="008674D3" w:rsidP="008674D3">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E83362" w:rsidRPr="00916E47" w14:paraId="3F4EF558" w14:textId="77777777" w:rsidTr="00A83E76">
        <w:trPr>
          <w:trHeight w:val="246"/>
        </w:trPr>
        <w:tc>
          <w:tcPr>
            <w:tcW w:w="851" w:type="dxa"/>
            <w:vAlign w:val="center"/>
          </w:tcPr>
          <w:p w14:paraId="527AA441" w14:textId="4F7C62A0" w:rsidR="00E83362" w:rsidRPr="00FD73AA" w:rsidRDefault="00E83362" w:rsidP="00E83362">
            <w:pPr>
              <w:jc w:val="center"/>
              <w:rPr>
                <w:rFonts w:ascii="GHEA Grapalat" w:hAnsi="GHEA Grapalat"/>
                <w:sz w:val="20"/>
                <w:lang w:val="hy-AM"/>
              </w:rPr>
            </w:pPr>
            <w:r w:rsidRPr="00FD73AA">
              <w:rPr>
                <w:rFonts w:ascii="GHEA Grapalat" w:hAnsi="GHEA Grapalat"/>
                <w:sz w:val="20"/>
                <w:lang w:val="hy-AM"/>
              </w:rPr>
              <w:lastRenderedPageBreak/>
              <w:t>4</w:t>
            </w:r>
            <w:r>
              <w:rPr>
                <w:rFonts w:ascii="GHEA Grapalat" w:hAnsi="GHEA Grapalat"/>
                <w:sz w:val="20"/>
                <w:lang w:val="hy-AM"/>
              </w:rPr>
              <w:t>1</w:t>
            </w:r>
          </w:p>
        </w:tc>
        <w:tc>
          <w:tcPr>
            <w:tcW w:w="1276" w:type="dxa"/>
            <w:vAlign w:val="center"/>
          </w:tcPr>
          <w:p w14:paraId="45FC36D7" w14:textId="187F8575" w:rsidR="00E83362" w:rsidRPr="00D0282A" w:rsidRDefault="00E83362" w:rsidP="00E83362">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15617000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77D0BF27" w14:textId="249E9184" w:rsidR="00E83362" w:rsidRPr="00FD73AA" w:rsidRDefault="00E83362" w:rsidP="00E83362">
            <w:pPr>
              <w:jc w:val="center"/>
              <w:rPr>
                <w:rFonts w:ascii="GHEA Grapalat" w:hAnsi="GHEA Grapalat"/>
                <w:sz w:val="20"/>
                <w:szCs w:val="20"/>
                <w:lang w:val="hy-AM"/>
              </w:rPr>
            </w:pPr>
            <w:r w:rsidRPr="00D31332">
              <w:rPr>
                <w:rFonts w:ascii="GHEA Grapalat" w:hAnsi="GHEA Grapalat"/>
                <w:sz w:val="20"/>
                <w:szCs w:val="20"/>
                <w:lang w:val="hy-AM"/>
              </w:rPr>
              <w:t>Пшеничная крупа</w:t>
            </w:r>
          </w:p>
        </w:tc>
        <w:tc>
          <w:tcPr>
            <w:tcW w:w="884" w:type="dxa"/>
            <w:vAlign w:val="center"/>
          </w:tcPr>
          <w:p w14:paraId="1E422E56" w14:textId="77777777" w:rsidR="00E83362" w:rsidRPr="00FD73AA" w:rsidRDefault="00E83362" w:rsidP="00E83362">
            <w:pPr>
              <w:jc w:val="center"/>
              <w:rPr>
                <w:rFonts w:ascii="GHEA Grapalat" w:hAnsi="GHEA Grapalat"/>
                <w:sz w:val="20"/>
                <w:lang w:val="hy-AM"/>
              </w:rPr>
            </w:pPr>
          </w:p>
        </w:tc>
        <w:tc>
          <w:tcPr>
            <w:tcW w:w="3686" w:type="dxa"/>
            <w:vAlign w:val="center"/>
          </w:tcPr>
          <w:p w14:paraId="6BF853C2" w14:textId="60786884" w:rsidR="00E83362" w:rsidRPr="00FD73AA" w:rsidRDefault="00E83362" w:rsidP="00E83362">
            <w:pPr>
              <w:jc w:val="center"/>
              <w:rPr>
                <w:rFonts w:ascii="GHEA Grapalat" w:hAnsi="GHEA Grapalat"/>
                <w:sz w:val="20"/>
                <w:lang w:val="hy-AM"/>
              </w:rPr>
            </w:pPr>
            <w:r w:rsidRPr="00D31332">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«Майя Семья» или эквивалент, эквивалент может быть: «Барекендан», «Мараник». «Зерно пшеницы, полученное путем размола или дальнейшего дробления, чистое, с полированными гранями или в виде полированного круглого зерна, свободное от вредителей и болезней, влажностью не более 14%, с содержанием примесей не более 0,3%, изготовленное из пшеницы высшего и первого сортов. Упаковка: заводского изготовления с соответствующей маркировкой, массой 1-5 кг. Маркировка: разборчивая. Остаточный срок годности не менее 60%. Общие обязательные условия к продукту: безопасность, упаковка и маркировка -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 ее маркировка» (ТС 021/2011), утвержденным Решением Комиссии Таможенного союза от 9 декабря 2011 г. № 881, «(ТС 022/2011), «О безопасности упаковки» (ТС 005/2011), утв.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 Решением Совета Евразийской экономической комиссии от 20 июля 2012 г. № 58, «О безопасности зерна» (ТС 015/2011), утв. Решением Комиссии </w:t>
            </w:r>
            <w:r w:rsidRPr="00D31332">
              <w:rPr>
                <w:rFonts w:ascii="GHEA Grapalat" w:hAnsi="GHEA Grapalat" w:cs="Calibri"/>
                <w:sz w:val="16"/>
                <w:szCs w:val="16"/>
                <w:lang w:val="hy-AM"/>
              </w:rPr>
              <w:lastRenderedPageBreak/>
              <w:t>Таможенного союза от 9 декабря 2011 г. № 874. Маркировка является читаемой. Поставка осуществляется не реже одного раза в неделю, не ранее 8:30 и не позднее 16:30.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30B2345C" w14:textId="6873FF02" w:rsidR="00E83362" w:rsidRPr="00FD73AA" w:rsidRDefault="00E83362" w:rsidP="00E8336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F8F8311" w14:textId="3DCFB01D" w:rsidR="00E83362" w:rsidRPr="00FD73AA" w:rsidRDefault="00E83362" w:rsidP="00E83362">
            <w:pPr>
              <w:jc w:val="center"/>
              <w:rPr>
                <w:rFonts w:ascii="GHEA Grapalat" w:hAnsi="GHEA Grapalat"/>
                <w:sz w:val="20"/>
              </w:rPr>
            </w:pPr>
            <w:r w:rsidRPr="00FD73AA">
              <w:rPr>
                <w:rFonts w:ascii="GHEA Grapalat" w:hAnsi="GHEA Grapalat"/>
                <w:sz w:val="20"/>
                <w:lang w:val="ru-RU"/>
              </w:rPr>
              <w:t>5</w:t>
            </w:r>
            <w:r>
              <w:rPr>
                <w:rFonts w:ascii="GHEA Grapalat" w:hAnsi="GHEA Grapalat"/>
                <w:sz w:val="20"/>
              </w:rPr>
              <w:t>5</w:t>
            </w:r>
            <w:r w:rsidRPr="00FD73AA">
              <w:rPr>
                <w:rFonts w:ascii="GHEA Grapalat" w:hAnsi="GHEA Grapalat"/>
                <w:sz w:val="20"/>
              </w:rPr>
              <w:t>0</w:t>
            </w:r>
          </w:p>
        </w:tc>
        <w:tc>
          <w:tcPr>
            <w:tcW w:w="993" w:type="dxa"/>
            <w:vAlign w:val="center"/>
          </w:tcPr>
          <w:p w14:paraId="4EF80D9A" w14:textId="3DA5EDA6" w:rsidR="00E83362" w:rsidRPr="00624D03" w:rsidRDefault="00E83362" w:rsidP="00E83362">
            <w:pPr>
              <w:jc w:val="center"/>
              <w:rPr>
                <w:rFonts w:ascii="GHEA Grapalat" w:hAnsi="GHEA Grapalat"/>
                <w:sz w:val="20"/>
                <w:lang w:val="ru-RU"/>
              </w:rPr>
            </w:pPr>
            <w:r>
              <w:rPr>
                <w:rFonts w:ascii="GHEA Grapalat" w:hAnsi="GHEA Grapalat"/>
                <w:sz w:val="20"/>
                <w:lang w:val="hy-AM"/>
              </w:rPr>
              <w:t>10</w:t>
            </w:r>
            <w:r>
              <w:rPr>
                <w:rFonts w:ascii="GHEA Grapalat" w:hAnsi="GHEA Grapalat"/>
                <w:sz w:val="20"/>
                <w:lang w:val="ru-RU"/>
              </w:rPr>
              <w:t>00</w:t>
            </w:r>
          </w:p>
        </w:tc>
        <w:tc>
          <w:tcPr>
            <w:tcW w:w="1478" w:type="dxa"/>
            <w:vAlign w:val="center"/>
          </w:tcPr>
          <w:p w14:paraId="1D2EACA2" w14:textId="5266677A" w:rsidR="00E83362" w:rsidRPr="00FD73AA" w:rsidRDefault="00E83362" w:rsidP="00E83362">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2A1749B" w14:textId="395BF584" w:rsidR="00E83362" w:rsidRPr="00FD73AA" w:rsidRDefault="00E83362" w:rsidP="00E83362">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703292A" w14:textId="05989C14" w:rsidR="00E83362" w:rsidRPr="00FD73AA" w:rsidRDefault="00E83362" w:rsidP="00E8336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3A1C3D" w:rsidRPr="00916E47" w14:paraId="5508D0A4" w14:textId="77777777" w:rsidTr="00A83E76">
        <w:trPr>
          <w:trHeight w:val="246"/>
        </w:trPr>
        <w:tc>
          <w:tcPr>
            <w:tcW w:w="851" w:type="dxa"/>
            <w:vAlign w:val="center"/>
          </w:tcPr>
          <w:p w14:paraId="62E4F730" w14:textId="4C5E2088" w:rsidR="003A1C3D" w:rsidRPr="00FD73AA" w:rsidRDefault="003A1C3D" w:rsidP="003A1C3D">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2</w:t>
            </w:r>
          </w:p>
        </w:tc>
        <w:tc>
          <w:tcPr>
            <w:tcW w:w="1276" w:type="dxa"/>
            <w:vAlign w:val="center"/>
          </w:tcPr>
          <w:p w14:paraId="04EBE753" w14:textId="766BB0DD" w:rsidR="003A1C3D" w:rsidRPr="00193B0F" w:rsidRDefault="003A1C3D" w:rsidP="003A1C3D">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15619000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9160A6E" w14:textId="58626351" w:rsidR="003A1C3D" w:rsidRPr="00FD73AA" w:rsidRDefault="003A1C3D" w:rsidP="003A1C3D">
            <w:pPr>
              <w:jc w:val="center"/>
              <w:rPr>
                <w:rFonts w:ascii="GHEA Grapalat" w:hAnsi="GHEA Grapalat"/>
                <w:sz w:val="20"/>
                <w:szCs w:val="20"/>
                <w:lang w:val="hy-AM"/>
              </w:rPr>
            </w:pPr>
            <w:r w:rsidRPr="003A1C3D">
              <w:rPr>
                <w:rFonts w:ascii="GHEA Grapalat" w:hAnsi="GHEA Grapalat"/>
                <w:sz w:val="20"/>
                <w:szCs w:val="20"/>
                <w:lang w:val="hy-AM"/>
              </w:rPr>
              <w:t>Гречневая крупа</w:t>
            </w:r>
          </w:p>
        </w:tc>
        <w:tc>
          <w:tcPr>
            <w:tcW w:w="884" w:type="dxa"/>
            <w:vAlign w:val="center"/>
          </w:tcPr>
          <w:p w14:paraId="0D9B0F68" w14:textId="77777777" w:rsidR="003A1C3D" w:rsidRPr="00FD73AA" w:rsidRDefault="003A1C3D" w:rsidP="003A1C3D">
            <w:pPr>
              <w:jc w:val="center"/>
              <w:rPr>
                <w:rFonts w:ascii="GHEA Grapalat" w:hAnsi="GHEA Grapalat"/>
                <w:sz w:val="20"/>
                <w:lang w:val="hy-AM"/>
              </w:rPr>
            </w:pPr>
          </w:p>
        </w:tc>
        <w:tc>
          <w:tcPr>
            <w:tcW w:w="3686" w:type="dxa"/>
            <w:vAlign w:val="center"/>
          </w:tcPr>
          <w:p w14:paraId="10AABC69" w14:textId="5CD2D43E" w:rsidR="003A1C3D" w:rsidRPr="00FD73AA" w:rsidRDefault="003A1C3D" w:rsidP="003A1C3D">
            <w:pPr>
              <w:jc w:val="center"/>
              <w:rPr>
                <w:rFonts w:ascii="GHEA Grapalat" w:hAnsi="GHEA Grapalat"/>
                <w:sz w:val="20"/>
                <w:lang w:val="hy-AM"/>
              </w:rPr>
            </w:pPr>
            <w:r w:rsidRPr="003A1C3D">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«Майя Семья» или эквивалент, эквивалент может быть: «Мараник», «Барекендан». Упаковка: заводская 1-5 кг. Получено из ядер бука, чистое, без вредителей и болезней. Влажность не более 15%. Упаковка: заводская с соответствующей маркировкой. Маркировка: разборчивая. Общие обязательные условия к продукту: безопасность, упаковка и маркировка в соответствии с Решением Комиссии Таможенного союза от 9 декабря 2011 г. № 880 «О безопасности пищевой продукции» (ТС </w:t>
            </w:r>
            <w:r w:rsidRPr="003A1C3D">
              <w:rPr>
                <w:rFonts w:ascii="GHEA Grapalat" w:hAnsi="GHEA Grapalat" w:cs="Calibri"/>
                <w:sz w:val="16"/>
                <w:szCs w:val="16"/>
                <w:lang w:val="hy-AM"/>
              </w:rPr>
              <w:lastRenderedPageBreak/>
              <w:t>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«Требованиями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 58, и Техническим регламентом «О безопасности зерна» (ТС 015/2011), утвержденным Решением Комиссии Таможенного союза от 9 декабря 2011 г. № 874. Маркировка является разборчивой. Поставка осуществляется не реже одного раза в месяц, не ранее 8:30 и не позднее 16:30. В случае поставки продукции, не соответствующей техническим условиям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Руководителя Государственной продовольственной службы № 85-Н Министерство сельского хозяйства Республики Армения от 2017 года «О порядке выдачи санитарного паспорта на транспортные средства, перевозящие пищевые продукты, и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708" w:type="dxa"/>
            <w:vAlign w:val="center"/>
          </w:tcPr>
          <w:p w14:paraId="010AC165" w14:textId="36348E10" w:rsidR="003A1C3D" w:rsidRPr="00FD73AA" w:rsidRDefault="003A1C3D" w:rsidP="003A1C3D">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4A9EA7A" w14:textId="084AA5D6" w:rsidR="003A1C3D" w:rsidRPr="00FD73AA" w:rsidRDefault="003A1C3D" w:rsidP="003A1C3D">
            <w:pPr>
              <w:jc w:val="center"/>
              <w:rPr>
                <w:rFonts w:ascii="GHEA Grapalat" w:hAnsi="GHEA Grapalat"/>
                <w:sz w:val="20"/>
              </w:rPr>
            </w:pPr>
            <w:r>
              <w:rPr>
                <w:rFonts w:ascii="GHEA Grapalat" w:hAnsi="GHEA Grapalat"/>
                <w:sz w:val="20"/>
              </w:rPr>
              <w:t>55</w:t>
            </w:r>
            <w:r w:rsidRPr="00FD73AA">
              <w:rPr>
                <w:rFonts w:ascii="GHEA Grapalat" w:hAnsi="GHEA Grapalat"/>
                <w:sz w:val="20"/>
              </w:rPr>
              <w:t>0</w:t>
            </w:r>
          </w:p>
        </w:tc>
        <w:tc>
          <w:tcPr>
            <w:tcW w:w="993" w:type="dxa"/>
            <w:vAlign w:val="center"/>
          </w:tcPr>
          <w:p w14:paraId="53F848D2" w14:textId="1A01928B" w:rsidR="003A1C3D" w:rsidRPr="00E56BE6" w:rsidRDefault="003A1C3D" w:rsidP="003A1C3D">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770E781A" w14:textId="7DA1853C" w:rsidR="003A1C3D" w:rsidRPr="00FD73AA" w:rsidRDefault="003A1C3D" w:rsidP="003A1C3D">
            <w:pPr>
              <w:jc w:val="center"/>
              <w:rPr>
                <w:rFonts w:ascii="GHEA Grapalat" w:hAnsi="GHEA Grapalat"/>
                <w:sz w:val="20"/>
                <w:lang w:val="hy-AM"/>
              </w:rPr>
            </w:pPr>
            <w:r w:rsidRPr="000C4217">
              <w:rPr>
                <w:rFonts w:ascii="GHEA Grapalat" w:hAnsi="GHEA Grapalat"/>
                <w:sz w:val="20"/>
                <w:lang w:val="hy-AM"/>
              </w:rPr>
              <w:t xml:space="preserve">Все детские сады, находящиеся в ведении Мартунинского муниципалитета Гегаркуникской области Республики </w:t>
            </w:r>
            <w:r w:rsidRPr="000C4217">
              <w:rPr>
                <w:rFonts w:ascii="GHEA Grapalat" w:hAnsi="GHEA Grapalat"/>
                <w:sz w:val="20"/>
                <w:lang w:val="hy-AM"/>
              </w:rPr>
              <w:lastRenderedPageBreak/>
              <w:t>Армения</w:t>
            </w:r>
          </w:p>
        </w:tc>
        <w:tc>
          <w:tcPr>
            <w:tcW w:w="1468" w:type="dxa"/>
            <w:vAlign w:val="center"/>
          </w:tcPr>
          <w:p w14:paraId="01227928" w14:textId="54F416FC" w:rsidR="003A1C3D" w:rsidRPr="00FD73AA" w:rsidRDefault="003A1C3D" w:rsidP="003A1C3D">
            <w:pPr>
              <w:jc w:val="center"/>
              <w:rPr>
                <w:rFonts w:ascii="GHEA Grapalat" w:hAnsi="GHEA Grapalat"/>
                <w:sz w:val="20"/>
                <w:lang w:val="hy-AM"/>
              </w:rPr>
            </w:pPr>
            <w:r w:rsidRPr="000C4217">
              <w:rPr>
                <w:rFonts w:ascii="GHEA Grapalat" w:hAnsi="GHEA Grapalat"/>
                <w:sz w:val="20"/>
                <w:lang w:val="hy-AM"/>
              </w:rPr>
              <w:lastRenderedPageBreak/>
              <w:t>По требованию</w:t>
            </w:r>
          </w:p>
        </w:tc>
        <w:tc>
          <w:tcPr>
            <w:tcW w:w="2690" w:type="dxa"/>
            <w:gridSpan w:val="2"/>
            <w:vAlign w:val="center"/>
          </w:tcPr>
          <w:p w14:paraId="228EA2D0" w14:textId="50DE2014" w:rsidR="003A1C3D" w:rsidRPr="00FD73AA" w:rsidRDefault="003A1C3D" w:rsidP="003A1C3D">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BE0622" w:rsidRPr="00916E47" w14:paraId="0D5333E7" w14:textId="77777777" w:rsidTr="00A83E76">
        <w:trPr>
          <w:trHeight w:val="246"/>
        </w:trPr>
        <w:tc>
          <w:tcPr>
            <w:tcW w:w="851" w:type="dxa"/>
            <w:vAlign w:val="center"/>
          </w:tcPr>
          <w:p w14:paraId="7B7483B8" w14:textId="2551B7E1" w:rsidR="00BE0622" w:rsidRPr="00FD73AA" w:rsidRDefault="00BE0622" w:rsidP="00BE0622">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3</w:t>
            </w:r>
          </w:p>
        </w:tc>
        <w:tc>
          <w:tcPr>
            <w:tcW w:w="1276" w:type="dxa"/>
            <w:vAlign w:val="center"/>
          </w:tcPr>
          <w:p w14:paraId="3FEE2AF2" w14:textId="75562352" w:rsidR="00BE0622" w:rsidRPr="00FD73AA" w:rsidRDefault="00BE0622" w:rsidP="00BE0622">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15613350</w:t>
            </w:r>
            <w:r w:rsidRPr="00FD73AA">
              <w:rPr>
                <w:rStyle w:val="aff3"/>
                <w:rFonts w:ascii="GHEA Grapalat" w:hAnsi="GHEA Grapalat"/>
                <w:i w:val="0"/>
                <w:sz w:val="20"/>
                <w:szCs w:val="20"/>
              </w:rPr>
              <w:t>/2</w:t>
            </w:r>
          </w:p>
        </w:tc>
        <w:tc>
          <w:tcPr>
            <w:tcW w:w="1100" w:type="dxa"/>
            <w:vAlign w:val="center"/>
          </w:tcPr>
          <w:p w14:paraId="2EF25E8E" w14:textId="032AAC8A" w:rsidR="00BE0622" w:rsidRPr="00FD73AA" w:rsidRDefault="00BE0622" w:rsidP="00BE0622">
            <w:pPr>
              <w:jc w:val="center"/>
              <w:rPr>
                <w:rFonts w:ascii="GHEA Grapalat" w:hAnsi="GHEA Grapalat"/>
                <w:sz w:val="20"/>
                <w:szCs w:val="20"/>
                <w:lang w:val="hy-AM"/>
              </w:rPr>
            </w:pPr>
            <w:r w:rsidRPr="00BE0622">
              <w:rPr>
                <w:rFonts w:ascii="GHEA Grapalat" w:hAnsi="GHEA Grapalat"/>
                <w:sz w:val="20"/>
                <w:szCs w:val="20"/>
                <w:lang w:val="hy-AM"/>
              </w:rPr>
              <w:t xml:space="preserve">Овсяные </w:t>
            </w:r>
            <w:r w:rsidRPr="00BE0622">
              <w:rPr>
                <w:rFonts w:ascii="GHEA Grapalat" w:hAnsi="GHEA Grapalat"/>
                <w:sz w:val="20"/>
                <w:szCs w:val="20"/>
                <w:lang w:val="hy-AM"/>
              </w:rPr>
              <w:lastRenderedPageBreak/>
              <w:t>хлопья</w:t>
            </w:r>
          </w:p>
        </w:tc>
        <w:tc>
          <w:tcPr>
            <w:tcW w:w="884" w:type="dxa"/>
            <w:vAlign w:val="center"/>
          </w:tcPr>
          <w:p w14:paraId="232242DB" w14:textId="77777777" w:rsidR="00BE0622" w:rsidRPr="00FD73AA" w:rsidRDefault="00BE0622" w:rsidP="00BE0622">
            <w:pPr>
              <w:jc w:val="center"/>
              <w:rPr>
                <w:rFonts w:ascii="GHEA Grapalat" w:hAnsi="GHEA Grapalat"/>
                <w:sz w:val="20"/>
                <w:lang w:val="hy-AM"/>
              </w:rPr>
            </w:pPr>
          </w:p>
        </w:tc>
        <w:tc>
          <w:tcPr>
            <w:tcW w:w="3686" w:type="dxa"/>
            <w:vAlign w:val="center"/>
          </w:tcPr>
          <w:p w14:paraId="746B9A28" w14:textId="28B251E1" w:rsidR="00BE0622" w:rsidRPr="00FD73AA" w:rsidRDefault="00BE0622" w:rsidP="00BE0622">
            <w:pPr>
              <w:jc w:val="center"/>
              <w:rPr>
                <w:rFonts w:ascii="GHEA Grapalat" w:hAnsi="GHEA Grapalat"/>
                <w:sz w:val="20"/>
                <w:lang w:val="hy-AM"/>
              </w:rPr>
            </w:pPr>
            <w:r w:rsidRPr="00BE0622">
              <w:rPr>
                <w:rFonts w:ascii="GHEA Grapalat" w:hAnsi="GHEA Grapalat" w:cs="Calibri"/>
                <w:sz w:val="16"/>
                <w:szCs w:val="16"/>
                <w:lang w:val="hy-AM"/>
              </w:rPr>
              <w:t xml:space="preserve">Поставщик обязан предъявить директору </w:t>
            </w:r>
            <w:r w:rsidRPr="00BE0622">
              <w:rPr>
                <w:rFonts w:ascii="GHEA Grapalat" w:hAnsi="GHEA Grapalat" w:cs="Calibri"/>
                <w:sz w:val="16"/>
                <w:szCs w:val="16"/>
                <w:lang w:val="hy-AM"/>
              </w:rPr>
              <w:lastRenderedPageBreak/>
              <w:t xml:space="preserve">детского сада санитарные книжки автомобиля и водителя. «Русский продукт» или аналог – аналогом может быть «Геркулес», «МАКФА», «Ясно Солнышко» №3. «Вид, подлежащий приготовлению, упаковка: заводская, /350-500 г, в картонной коробке, заводская упаковка/. Влажность овсяных хлопьев должна быть не более 12%, зольность - не более 2,1%, кислотность - не более 5,0%, хлопья должны быть получены из тонкозернистых листов высококачественной шлифованной овсяной крупы, вышеуказанные характеристики должны преобладать не менее чем в 100 процентах поставляемой пищевой продукции, зараженность вредителями не допускается. Маркировка - разборчивая. Срок годности не менее 60%, маркируется.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Техническим регламентом Таможенного союза «Пищевая продукция в части ее маркировки» (ТС 022/2011), принятым Решением Комиссии Таможенного союза от 9 декабря 2011 г. № 881, «О безопасности упаковки» (ТС 005/2011), утвержденный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утвержденные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Маркировка: разборчивая. Поставка осуществляется не реже двух раз в месяц, не ранее с 8:30 до не позднее 16:30. В случае поставки продукции, при несоответствии техническим условиям или условиям поставки, срок составляет 1 день. устанавливается для устранения несоответствия. Конкретная дата </w:t>
            </w:r>
            <w:r w:rsidRPr="00BE0622">
              <w:rPr>
                <w:rFonts w:ascii="GHEA Grapalat" w:hAnsi="GHEA Grapalat" w:cs="Calibri"/>
                <w:sz w:val="16"/>
                <w:szCs w:val="16"/>
                <w:lang w:val="hy-AM"/>
              </w:rPr>
              <w:lastRenderedPageBreak/>
              <w:t>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5F05DF20" w14:textId="10F6A92F" w:rsidR="00BE0622" w:rsidRPr="00FD73AA" w:rsidRDefault="00BE0622" w:rsidP="00BE062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F4DAC5B" w14:textId="46C96BF9" w:rsidR="00BE0622" w:rsidRPr="00FD73AA" w:rsidRDefault="00BE0622" w:rsidP="00BE0622">
            <w:pPr>
              <w:jc w:val="center"/>
              <w:rPr>
                <w:rFonts w:ascii="GHEA Grapalat" w:hAnsi="GHEA Grapalat"/>
                <w:sz w:val="20"/>
              </w:rPr>
            </w:pPr>
            <w:r w:rsidRPr="00FD73AA">
              <w:rPr>
                <w:rFonts w:ascii="GHEA Grapalat" w:hAnsi="GHEA Grapalat"/>
                <w:sz w:val="20"/>
              </w:rPr>
              <w:t>1</w:t>
            </w:r>
            <w:r>
              <w:rPr>
                <w:rFonts w:ascii="GHEA Grapalat" w:hAnsi="GHEA Grapalat"/>
                <w:sz w:val="20"/>
                <w:lang w:val="ru-RU"/>
              </w:rPr>
              <w:t>2</w:t>
            </w:r>
            <w:r>
              <w:rPr>
                <w:rFonts w:ascii="GHEA Grapalat" w:hAnsi="GHEA Grapalat"/>
                <w:sz w:val="20"/>
              </w:rPr>
              <w:t>5</w:t>
            </w:r>
            <w:r w:rsidRPr="00FD73AA">
              <w:rPr>
                <w:rFonts w:ascii="GHEA Grapalat" w:hAnsi="GHEA Grapalat"/>
                <w:sz w:val="20"/>
              </w:rPr>
              <w:t>0</w:t>
            </w:r>
          </w:p>
        </w:tc>
        <w:tc>
          <w:tcPr>
            <w:tcW w:w="993" w:type="dxa"/>
            <w:vAlign w:val="center"/>
          </w:tcPr>
          <w:p w14:paraId="09442FA0" w14:textId="6526175E" w:rsidR="00BE0622" w:rsidRPr="00624D03" w:rsidRDefault="00BE0622" w:rsidP="00BE0622">
            <w:pPr>
              <w:jc w:val="center"/>
              <w:rPr>
                <w:rFonts w:ascii="GHEA Grapalat" w:hAnsi="GHEA Grapalat"/>
                <w:sz w:val="20"/>
                <w:lang w:val="ru-RU"/>
              </w:rPr>
            </w:pPr>
            <w:r>
              <w:rPr>
                <w:rFonts w:ascii="GHEA Grapalat" w:hAnsi="GHEA Grapalat"/>
                <w:sz w:val="20"/>
                <w:lang w:val="hy-AM"/>
              </w:rPr>
              <w:t>85</w:t>
            </w:r>
            <w:r>
              <w:rPr>
                <w:rFonts w:ascii="GHEA Grapalat" w:hAnsi="GHEA Grapalat"/>
                <w:sz w:val="20"/>
                <w:lang w:val="ru-RU"/>
              </w:rPr>
              <w:t>0</w:t>
            </w:r>
          </w:p>
        </w:tc>
        <w:tc>
          <w:tcPr>
            <w:tcW w:w="1478" w:type="dxa"/>
            <w:vAlign w:val="center"/>
          </w:tcPr>
          <w:p w14:paraId="17E3C879" w14:textId="6F182AC5" w:rsidR="00BE0622" w:rsidRPr="00FD73AA" w:rsidRDefault="00BE0622" w:rsidP="00BE0622">
            <w:pPr>
              <w:jc w:val="center"/>
              <w:rPr>
                <w:rFonts w:ascii="GHEA Grapalat" w:hAnsi="GHEA Grapalat"/>
                <w:sz w:val="20"/>
                <w:lang w:val="hy-AM"/>
              </w:rPr>
            </w:pPr>
            <w:r w:rsidRPr="000C4217">
              <w:rPr>
                <w:rFonts w:ascii="GHEA Grapalat" w:hAnsi="GHEA Grapalat"/>
                <w:sz w:val="20"/>
                <w:lang w:val="hy-AM"/>
              </w:rPr>
              <w:t xml:space="preserve">Все детские </w:t>
            </w:r>
            <w:r w:rsidRPr="000C4217">
              <w:rPr>
                <w:rFonts w:ascii="GHEA Grapalat" w:hAnsi="GHEA Grapalat"/>
                <w:sz w:val="20"/>
                <w:lang w:val="hy-AM"/>
              </w:rPr>
              <w:lastRenderedPageBreak/>
              <w:t>сады, находящиеся в ведении Мартунинского муниципалитета Гегаркуникской области Республики Армения</w:t>
            </w:r>
          </w:p>
        </w:tc>
        <w:tc>
          <w:tcPr>
            <w:tcW w:w="1468" w:type="dxa"/>
            <w:vAlign w:val="center"/>
          </w:tcPr>
          <w:p w14:paraId="188E780A" w14:textId="2D3C4602" w:rsidR="00BE0622" w:rsidRPr="00FD73AA" w:rsidRDefault="00BE0622" w:rsidP="00BE0622">
            <w:pPr>
              <w:jc w:val="center"/>
              <w:rPr>
                <w:rFonts w:ascii="GHEA Grapalat" w:hAnsi="GHEA Grapalat"/>
                <w:sz w:val="20"/>
                <w:lang w:val="hy-AM"/>
              </w:rPr>
            </w:pPr>
            <w:r w:rsidRPr="000C4217">
              <w:rPr>
                <w:rFonts w:ascii="GHEA Grapalat" w:hAnsi="GHEA Grapalat"/>
                <w:sz w:val="20"/>
                <w:lang w:val="hy-AM"/>
              </w:rPr>
              <w:lastRenderedPageBreak/>
              <w:t xml:space="preserve">По </w:t>
            </w:r>
            <w:r w:rsidRPr="000C4217">
              <w:rPr>
                <w:rFonts w:ascii="GHEA Grapalat" w:hAnsi="GHEA Grapalat"/>
                <w:sz w:val="20"/>
                <w:lang w:val="hy-AM"/>
              </w:rPr>
              <w:lastRenderedPageBreak/>
              <w:t>требованию</w:t>
            </w:r>
          </w:p>
        </w:tc>
        <w:tc>
          <w:tcPr>
            <w:tcW w:w="2690" w:type="dxa"/>
            <w:gridSpan w:val="2"/>
            <w:vAlign w:val="center"/>
          </w:tcPr>
          <w:p w14:paraId="2C9FE64F" w14:textId="1F82FC61" w:rsidR="00BE0622" w:rsidRPr="00FD73AA" w:rsidRDefault="00BE0622" w:rsidP="00BE0622">
            <w:pPr>
              <w:jc w:val="center"/>
              <w:rPr>
                <w:rFonts w:ascii="GHEA Grapalat" w:hAnsi="GHEA Grapalat"/>
                <w:sz w:val="20"/>
                <w:lang w:val="hy-AM"/>
              </w:rPr>
            </w:pPr>
            <w:r w:rsidRPr="000C4217">
              <w:rPr>
                <w:rFonts w:ascii="GHEA Grapalat" w:hAnsi="GHEA Grapalat"/>
                <w:color w:val="FF0000"/>
                <w:sz w:val="20"/>
                <w:lang w:val="hy-AM"/>
              </w:rPr>
              <w:lastRenderedPageBreak/>
              <w:t xml:space="preserve">Со дня вступления </w:t>
            </w:r>
            <w:r w:rsidRPr="000C4217">
              <w:rPr>
                <w:rFonts w:ascii="GHEA Grapalat" w:hAnsi="GHEA Grapalat"/>
                <w:color w:val="FF0000"/>
                <w:sz w:val="20"/>
                <w:lang w:val="hy-AM"/>
              </w:rPr>
              <w:lastRenderedPageBreak/>
              <w:t>Договора в силу до 1 июля 2026 года</w:t>
            </w:r>
          </w:p>
        </w:tc>
      </w:tr>
      <w:tr w:rsidR="004A7682" w:rsidRPr="00916E47" w14:paraId="1C6A6649" w14:textId="77777777" w:rsidTr="00A83E76">
        <w:trPr>
          <w:trHeight w:val="246"/>
        </w:trPr>
        <w:tc>
          <w:tcPr>
            <w:tcW w:w="851" w:type="dxa"/>
            <w:vAlign w:val="center"/>
          </w:tcPr>
          <w:p w14:paraId="10EED8C0" w14:textId="7EF3B5C2" w:rsidR="004A7682" w:rsidRPr="00FD73AA" w:rsidRDefault="004A7682" w:rsidP="004A7682">
            <w:pPr>
              <w:jc w:val="center"/>
              <w:rPr>
                <w:rFonts w:ascii="GHEA Grapalat" w:hAnsi="GHEA Grapalat"/>
                <w:sz w:val="20"/>
                <w:lang w:val="hy-AM"/>
              </w:rPr>
            </w:pPr>
            <w:r w:rsidRPr="00FD73AA">
              <w:rPr>
                <w:rFonts w:ascii="GHEA Grapalat" w:hAnsi="GHEA Grapalat"/>
                <w:sz w:val="20"/>
                <w:lang w:val="hy-AM"/>
              </w:rPr>
              <w:lastRenderedPageBreak/>
              <w:t>4</w:t>
            </w:r>
            <w:r>
              <w:rPr>
                <w:rFonts w:ascii="GHEA Grapalat" w:hAnsi="GHEA Grapalat"/>
                <w:sz w:val="20"/>
                <w:lang w:val="hy-AM"/>
              </w:rPr>
              <w:t>4</w:t>
            </w:r>
          </w:p>
        </w:tc>
        <w:tc>
          <w:tcPr>
            <w:tcW w:w="1276" w:type="dxa"/>
            <w:vAlign w:val="center"/>
          </w:tcPr>
          <w:p w14:paraId="35FDF69F" w14:textId="7F347B15" w:rsidR="004A7682" w:rsidRPr="00D0282A" w:rsidRDefault="004A7682" w:rsidP="004A7682">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15851100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AEB066E" w14:textId="5CD65CC2" w:rsidR="004A7682" w:rsidRPr="00FD73AA" w:rsidRDefault="004A7682" w:rsidP="004A7682">
            <w:pPr>
              <w:jc w:val="center"/>
              <w:rPr>
                <w:rFonts w:ascii="GHEA Grapalat" w:hAnsi="GHEA Grapalat"/>
                <w:sz w:val="20"/>
                <w:szCs w:val="20"/>
                <w:lang w:val="hy-AM"/>
              </w:rPr>
            </w:pPr>
            <w:r w:rsidRPr="004A7682">
              <w:rPr>
                <w:rFonts w:ascii="GHEA Grapalat" w:hAnsi="GHEA Grapalat"/>
                <w:sz w:val="20"/>
                <w:szCs w:val="20"/>
                <w:lang w:val="hy-AM"/>
              </w:rPr>
              <w:t>Вермишель</w:t>
            </w:r>
          </w:p>
        </w:tc>
        <w:tc>
          <w:tcPr>
            <w:tcW w:w="884" w:type="dxa"/>
            <w:vAlign w:val="center"/>
          </w:tcPr>
          <w:p w14:paraId="55628D8A" w14:textId="77777777" w:rsidR="004A7682" w:rsidRPr="00FD73AA" w:rsidRDefault="004A7682" w:rsidP="004A7682">
            <w:pPr>
              <w:jc w:val="center"/>
              <w:rPr>
                <w:rFonts w:ascii="GHEA Grapalat" w:hAnsi="GHEA Grapalat"/>
                <w:sz w:val="20"/>
                <w:lang w:val="hy-AM"/>
              </w:rPr>
            </w:pPr>
          </w:p>
        </w:tc>
        <w:tc>
          <w:tcPr>
            <w:tcW w:w="3686" w:type="dxa"/>
            <w:vAlign w:val="center"/>
          </w:tcPr>
          <w:p w14:paraId="40DCD068" w14:textId="2AF67F34" w:rsidR="004A7682" w:rsidRPr="00FD73AA" w:rsidRDefault="004A7682" w:rsidP="004A7682">
            <w:pPr>
              <w:jc w:val="center"/>
              <w:rPr>
                <w:rFonts w:ascii="GHEA Grapalat" w:hAnsi="GHEA Grapalat"/>
                <w:sz w:val="20"/>
                <w:lang w:val="hy-AM"/>
              </w:rPr>
            </w:pPr>
            <w:r w:rsidRPr="004A7682">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Melo Grano или аналог, аналог может быть: , Город Ереван, Makfa, Макаронные наборы /расфасовка: заводская, 1-5 кг, из пресного теста, влажность макарон не более 12%, зольность не более 2,1, кислотность не более 5%, без посторонних примесей не более 0,30%, зараженность вредителями не допускается, упаковка с 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хлебопекарная), просеянная и непросеянная. Срок годности не менее 60%. Общие обязательные условия к продукции: безопасность, упаковка и маркировка, в соответствии с «Требованиями к безопасности пищевой продукции» (ТС 021/2011), утвержденным Решением Комиссии Таможенного союза от 9 декабря 2011 г. № </w:t>
            </w:r>
            <w:r w:rsidRPr="004A7682">
              <w:rPr>
                <w:rFonts w:ascii="GHEA Grapalat" w:hAnsi="GHEA Grapalat" w:cs="Calibri"/>
                <w:sz w:val="16"/>
                <w:szCs w:val="16"/>
                <w:lang w:val="hy-AM"/>
              </w:rPr>
              <w:lastRenderedPageBreak/>
              <w:t xml:space="preserve">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(ТС 005/2011), утвержденными Решением Совета Евразийской экономической комиссии от 20 июля 2012 г. № 58 Технический регламент ТС 029/2012 «О безопасности зерна» (ТС 015/2011), утвержденный Решением Комиссии Таможенного союза от 9 декабря 2011 г. № 874. Маркировка читаемая.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w:t>
            </w:r>
            <w:r w:rsidRPr="004A7682">
              <w:rPr>
                <w:rFonts w:ascii="GHEA Grapalat" w:hAnsi="GHEA Grapalat" w:cs="Calibri"/>
                <w:sz w:val="16"/>
                <w:szCs w:val="16"/>
                <w:lang w:val="hy-AM"/>
              </w:rPr>
              <w:lastRenderedPageBreak/>
              <w:t>осуществляться за фактически поставленный товар.</w:t>
            </w:r>
          </w:p>
        </w:tc>
        <w:tc>
          <w:tcPr>
            <w:tcW w:w="708" w:type="dxa"/>
            <w:vAlign w:val="center"/>
          </w:tcPr>
          <w:p w14:paraId="7234077C" w14:textId="334C0617" w:rsidR="004A7682" w:rsidRPr="00FD73AA" w:rsidRDefault="004A7682" w:rsidP="004A7682">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1101ADB" w14:textId="7E040476" w:rsidR="004A7682" w:rsidRPr="00FD73AA" w:rsidRDefault="004A7682" w:rsidP="004A7682">
            <w:pPr>
              <w:jc w:val="center"/>
              <w:rPr>
                <w:rFonts w:ascii="GHEA Grapalat" w:hAnsi="GHEA Grapalat"/>
                <w:sz w:val="20"/>
              </w:rPr>
            </w:pPr>
            <w:r>
              <w:rPr>
                <w:rFonts w:ascii="GHEA Grapalat" w:hAnsi="GHEA Grapalat"/>
                <w:sz w:val="20"/>
                <w:lang w:val="ru-RU"/>
              </w:rPr>
              <w:t>500</w:t>
            </w:r>
          </w:p>
        </w:tc>
        <w:tc>
          <w:tcPr>
            <w:tcW w:w="993" w:type="dxa"/>
            <w:vAlign w:val="center"/>
          </w:tcPr>
          <w:p w14:paraId="2F4236DE" w14:textId="4BBEDCD6" w:rsidR="004A7682" w:rsidRPr="00FD73AA" w:rsidRDefault="004A7682" w:rsidP="004A7682">
            <w:pPr>
              <w:jc w:val="center"/>
              <w:rPr>
                <w:rFonts w:ascii="GHEA Grapalat" w:hAnsi="GHEA Grapalat"/>
                <w:sz w:val="20"/>
              </w:rPr>
            </w:pPr>
            <w:r>
              <w:rPr>
                <w:rFonts w:ascii="GHEA Grapalat" w:hAnsi="GHEA Grapalat"/>
                <w:sz w:val="20"/>
                <w:lang w:val="ru-RU"/>
              </w:rPr>
              <w:t>1000</w:t>
            </w:r>
          </w:p>
        </w:tc>
        <w:tc>
          <w:tcPr>
            <w:tcW w:w="1478" w:type="dxa"/>
            <w:vAlign w:val="center"/>
          </w:tcPr>
          <w:p w14:paraId="1A3FB825" w14:textId="51375C7B" w:rsidR="004A7682" w:rsidRPr="00FD73AA" w:rsidRDefault="004A7682" w:rsidP="004A7682">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19882096" w14:textId="6129CF01" w:rsidR="004A7682" w:rsidRPr="00FD73AA" w:rsidRDefault="004A7682" w:rsidP="004A7682">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1656D65D" w14:textId="7A5F2AEA" w:rsidR="004A7682" w:rsidRPr="00FD73AA" w:rsidRDefault="004A7682" w:rsidP="004A768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D529B" w:rsidRPr="00916E47" w14:paraId="7960F2C1" w14:textId="77777777" w:rsidTr="00A83E76">
        <w:trPr>
          <w:trHeight w:val="246"/>
        </w:trPr>
        <w:tc>
          <w:tcPr>
            <w:tcW w:w="851" w:type="dxa"/>
            <w:vAlign w:val="center"/>
          </w:tcPr>
          <w:p w14:paraId="70627720" w14:textId="0F4DF8E0" w:rsidR="008D529B" w:rsidRPr="00FD73AA" w:rsidRDefault="008D529B" w:rsidP="008D529B">
            <w:pPr>
              <w:jc w:val="center"/>
              <w:rPr>
                <w:rFonts w:ascii="GHEA Grapalat" w:hAnsi="GHEA Grapalat"/>
                <w:sz w:val="20"/>
                <w:lang w:val="hy-AM"/>
              </w:rPr>
            </w:pPr>
            <w:r w:rsidRPr="00FD73AA">
              <w:rPr>
                <w:rFonts w:ascii="GHEA Grapalat" w:hAnsi="GHEA Grapalat"/>
                <w:sz w:val="20"/>
                <w:lang w:val="hy-AM"/>
              </w:rPr>
              <w:lastRenderedPageBreak/>
              <w:t>4</w:t>
            </w:r>
            <w:r>
              <w:rPr>
                <w:rFonts w:ascii="GHEA Grapalat" w:hAnsi="GHEA Grapalat"/>
                <w:sz w:val="20"/>
                <w:lang w:val="hy-AM"/>
              </w:rPr>
              <w:t>5</w:t>
            </w:r>
          </w:p>
        </w:tc>
        <w:tc>
          <w:tcPr>
            <w:tcW w:w="1276" w:type="dxa"/>
            <w:vAlign w:val="center"/>
          </w:tcPr>
          <w:p w14:paraId="0C8101F6" w14:textId="23E8C102" w:rsidR="008D529B" w:rsidRPr="00D0282A" w:rsidRDefault="008D529B" w:rsidP="008D529B">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15851100</w:t>
            </w:r>
            <w:r w:rsidRPr="00FD73AA">
              <w:rPr>
                <w:rStyle w:val="aff3"/>
                <w:rFonts w:ascii="GHEA Grapalat" w:hAnsi="GHEA Grapalat"/>
                <w:i w:val="0"/>
                <w:sz w:val="20"/>
                <w:szCs w:val="20"/>
              </w:rPr>
              <w:t>/</w:t>
            </w:r>
            <w:r>
              <w:rPr>
                <w:rStyle w:val="aff3"/>
                <w:rFonts w:ascii="GHEA Grapalat" w:hAnsi="GHEA Grapalat"/>
                <w:i w:val="0"/>
                <w:sz w:val="20"/>
                <w:szCs w:val="20"/>
                <w:lang w:val="hy-AM"/>
              </w:rPr>
              <w:t>2</w:t>
            </w:r>
          </w:p>
        </w:tc>
        <w:tc>
          <w:tcPr>
            <w:tcW w:w="1100" w:type="dxa"/>
            <w:vAlign w:val="center"/>
          </w:tcPr>
          <w:p w14:paraId="4C34ED18" w14:textId="7533B0D1" w:rsidR="008D529B" w:rsidRPr="00FD73AA" w:rsidRDefault="008D529B" w:rsidP="008D529B">
            <w:pPr>
              <w:jc w:val="center"/>
              <w:rPr>
                <w:rFonts w:ascii="GHEA Grapalat" w:hAnsi="GHEA Grapalat"/>
                <w:sz w:val="20"/>
                <w:szCs w:val="20"/>
                <w:lang w:val="hy-AM"/>
              </w:rPr>
            </w:pPr>
            <w:r w:rsidRPr="008D529B">
              <w:rPr>
                <w:rFonts w:ascii="GHEA Grapalat" w:hAnsi="GHEA Grapalat"/>
                <w:sz w:val="20"/>
                <w:szCs w:val="20"/>
                <w:lang w:val="hy-AM"/>
              </w:rPr>
              <w:t>Макароны</w:t>
            </w:r>
          </w:p>
        </w:tc>
        <w:tc>
          <w:tcPr>
            <w:tcW w:w="884" w:type="dxa"/>
            <w:vAlign w:val="center"/>
          </w:tcPr>
          <w:p w14:paraId="25788A70" w14:textId="77777777" w:rsidR="008D529B" w:rsidRPr="00FD73AA" w:rsidRDefault="008D529B" w:rsidP="008D529B">
            <w:pPr>
              <w:jc w:val="center"/>
              <w:rPr>
                <w:rFonts w:ascii="GHEA Grapalat" w:hAnsi="GHEA Grapalat"/>
                <w:sz w:val="20"/>
                <w:lang w:val="hy-AM"/>
              </w:rPr>
            </w:pPr>
          </w:p>
        </w:tc>
        <w:tc>
          <w:tcPr>
            <w:tcW w:w="3686" w:type="dxa"/>
            <w:vAlign w:val="center"/>
          </w:tcPr>
          <w:p w14:paraId="1C63A090" w14:textId="14B9DD75" w:rsidR="008D529B" w:rsidRPr="00FD73AA" w:rsidRDefault="008D529B" w:rsidP="008D529B">
            <w:pPr>
              <w:jc w:val="center"/>
              <w:rPr>
                <w:rFonts w:ascii="GHEA Grapalat" w:hAnsi="GHEA Grapalat"/>
                <w:sz w:val="20"/>
                <w:lang w:val="hy-AM"/>
              </w:rPr>
            </w:pPr>
            <w:r w:rsidRPr="008D529B">
              <w:rPr>
                <w:rFonts w:ascii="GHEA Grapalat" w:hAnsi="GHEA Grapalat" w:cs="Calibri"/>
                <w:sz w:val="16"/>
                <w:szCs w:val="16"/>
                <w:lang w:val="hy-AM"/>
              </w:rPr>
              <w:t xml:space="preserve">Поставщик должен предъявить директору детского сада санитарные книжки автомобиля и водителя. Melo Grano или аналог, аналог может быть, Makfa, г. Ереван. /упаковка: заводская, 1-5 кг, из пресного теста, влажность теста не более 12%, зольность не более 2,1, кислотность не более 5%, без посторонних примесей не более 0,30%, зараженность вредителями не допускается, упаковка: пищевая полиэтиленовая пленка с 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хлебопекарная), молотая и немолотая. Срок годности не менее 60%. Общие обязательные условия к продукции: безопасность, упаковка и маркировка, в соответствии с «Требованиями к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(ТС 005/2011), утвержденными Решением Совета Евразийской экономической комиссии от 20 июля 2012 г. № 58 Технический регламент ТС 029/2012 «О безопасности зерна» (ТС 015/2011), утвержденный Решением Комиссии Таможенного союза от 9 декабря 2011 г. № 874. Маркировка читаемая.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w:t>
            </w:r>
            <w:r w:rsidRPr="008D529B">
              <w:rPr>
                <w:rFonts w:ascii="GHEA Grapalat" w:hAnsi="GHEA Grapalat" w:cs="Calibri"/>
                <w:sz w:val="16"/>
                <w:szCs w:val="16"/>
                <w:lang w:val="hy-AM"/>
              </w:rPr>
              <w:lastRenderedPageBreak/>
              <w:t>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35137ECB" w14:textId="55C8991C" w:rsidR="008D529B" w:rsidRPr="00FD73AA" w:rsidRDefault="008D529B" w:rsidP="008D529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7F3FA5A" w14:textId="7167385F" w:rsidR="008D529B" w:rsidRPr="001708F9" w:rsidRDefault="008D529B" w:rsidP="008D529B">
            <w:pPr>
              <w:jc w:val="center"/>
              <w:rPr>
                <w:rFonts w:ascii="GHEA Grapalat" w:hAnsi="GHEA Grapalat"/>
                <w:sz w:val="20"/>
                <w:lang w:val="ru-RU"/>
              </w:rPr>
            </w:pPr>
            <w:r>
              <w:rPr>
                <w:rFonts w:ascii="GHEA Grapalat" w:hAnsi="GHEA Grapalat"/>
                <w:sz w:val="20"/>
                <w:lang w:val="ru-RU"/>
              </w:rPr>
              <w:t>500</w:t>
            </w:r>
          </w:p>
        </w:tc>
        <w:tc>
          <w:tcPr>
            <w:tcW w:w="993" w:type="dxa"/>
            <w:vAlign w:val="center"/>
          </w:tcPr>
          <w:p w14:paraId="00A640CD" w14:textId="073BAAC0" w:rsidR="008D529B" w:rsidRPr="00FD73AA" w:rsidRDefault="008D529B" w:rsidP="008D529B">
            <w:pPr>
              <w:jc w:val="center"/>
              <w:rPr>
                <w:rFonts w:ascii="GHEA Grapalat" w:hAnsi="GHEA Grapalat"/>
                <w:sz w:val="20"/>
              </w:rPr>
            </w:pPr>
            <w:r>
              <w:rPr>
                <w:rFonts w:ascii="GHEA Grapalat" w:hAnsi="GHEA Grapalat"/>
                <w:sz w:val="20"/>
                <w:lang w:val="ru-RU"/>
              </w:rPr>
              <w:t>1000</w:t>
            </w:r>
          </w:p>
        </w:tc>
        <w:tc>
          <w:tcPr>
            <w:tcW w:w="1478" w:type="dxa"/>
            <w:vAlign w:val="center"/>
          </w:tcPr>
          <w:p w14:paraId="051096F9" w14:textId="60576C6A" w:rsidR="008D529B" w:rsidRPr="00FD73AA" w:rsidRDefault="008D529B" w:rsidP="008D529B">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687C7F29" w14:textId="7D92ABD3" w:rsidR="008D529B" w:rsidRPr="00FD73AA" w:rsidRDefault="008D529B" w:rsidP="008D529B">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0B272FC9" w14:textId="10917D0C" w:rsidR="008D529B" w:rsidRPr="00FD73AA" w:rsidRDefault="008D529B" w:rsidP="008D529B">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790755" w:rsidRPr="00916E47" w14:paraId="7138A9EC" w14:textId="77777777" w:rsidTr="00A83E76">
        <w:trPr>
          <w:trHeight w:val="246"/>
        </w:trPr>
        <w:tc>
          <w:tcPr>
            <w:tcW w:w="851" w:type="dxa"/>
            <w:vAlign w:val="center"/>
          </w:tcPr>
          <w:p w14:paraId="72BC1926" w14:textId="2A136CF5" w:rsidR="00790755" w:rsidRPr="00FD73AA" w:rsidRDefault="00790755" w:rsidP="00790755">
            <w:pPr>
              <w:jc w:val="center"/>
              <w:rPr>
                <w:rFonts w:ascii="GHEA Grapalat" w:hAnsi="GHEA Grapalat"/>
                <w:sz w:val="20"/>
                <w:lang w:val="hy-AM"/>
              </w:rPr>
            </w:pPr>
            <w:r w:rsidRPr="00FD73AA">
              <w:rPr>
                <w:rFonts w:ascii="GHEA Grapalat" w:hAnsi="GHEA Grapalat"/>
                <w:sz w:val="20"/>
                <w:lang w:val="hy-AM"/>
              </w:rPr>
              <w:t>4</w:t>
            </w:r>
            <w:r>
              <w:rPr>
                <w:rFonts w:ascii="GHEA Grapalat" w:hAnsi="GHEA Grapalat"/>
                <w:sz w:val="20"/>
                <w:lang w:val="hy-AM"/>
              </w:rPr>
              <w:t>6</w:t>
            </w:r>
          </w:p>
        </w:tc>
        <w:tc>
          <w:tcPr>
            <w:tcW w:w="1276" w:type="dxa"/>
            <w:vAlign w:val="center"/>
          </w:tcPr>
          <w:p w14:paraId="351DB720" w14:textId="0B6CCB53" w:rsidR="00790755" w:rsidRPr="00D0282A" w:rsidRDefault="00790755" w:rsidP="00790755">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15623200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500704E4" w14:textId="294EC169" w:rsidR="00790755" w:rsidRPr="00FD73AA" w:rsidRDefault="00790755" w:rsidP="00790755">
            <w:pPr>
              <w:jc w:val="center"/>
              <w:rPr>
                <w:rFonts w:ascii="GHEA Grapalat" w:hAnsi="GHEA Grapalat"/>
                <w:sz w:val="20"/>
                <w:szCs w:val="20"/>
                <w:lang w:val="hy-AM"/>
              </w:rPr>
            </w:pPr>
            <w:r w:rsidRPr="00790755">
              <w:rPr>
                <w:rFonts w:ascii="GHEA Grapalat" w:hAnsi="GHEA Grapalat"/>
                <w:sz w:val="20"/>
                <w:szCs w:val="20"/>
                <w:lang w:val="hy-AM"/>
              </w:rPr>
              <w:t>Манная крупа</w:t>
            </w:r>
          </w:p>
        </w:tc>
        <w:tc>
          <w:tcPr>
            <w:tcW w:w="884" w:type="dxa"/>
            <w:vAlign w:val="center"/>
          </w:tcPr>
          <w:p w14:paraId="3853767F" w14:textId="77777777" w:rsidR="00790755" w:rsidRPr="00FD73AA" w:rsidRDefault="00790755" w:rsidP="00790755">
            <w:pPr>
              <w:jc w:val="center"/>
              <w:rPr>
                <w:rFonts w:ascii="GHEA Grapalat" w:hAnsi="GHEA Grapalat"/>
                <w:sz w:val="20"/>
                <w:lang w:val="hy-AM"/>
              </w:rPr>
            </w:pPr>
          </w:p>
        </w:tc>
        <w:tc>
          <w:tcPr>
            <w:tcW w:w="3686" w:type="dxa"/>
            <w:vAlign w:val="center"/>
          </w:tcPr>
          <w:p w14:paraId="74F5AD8A" w14:textId="4FCE3B8A" w:rsidR="00790755" w:rsidRPr="00FD73AA" w:rsidRDefault="00790755" w:rsidP="00790755">
            <w:pPr>
              <w:jc w:val="center"/>
              <w:rPr>
                <w:rFonts w:ascii="GHEA Grapalat" w:hAnsi="GHEA Grapalat"/>
                <w:sz w:val="20"/>
                <w:lang w:val="hy-AM"/>
              </w:rPr>
            </w:pPr>
            <w:r w:rsidRPr="00790755">
              <w:rPr>
                <w:rFonts w:ascii="GHEA Grapalat" w:hAnsi="GHEA Grapalat" w:cs="Calibri"/>
                <w:sz w:val="16"/>
                <w:szCs w:val="16"/>
                <w:lang w:val="hy-AM"/>
              </w:rPr>
              <w:t xml:space="preserve">Поставщик обязан предъявить директору детского сада санитарные книжки на автомобиль и водителя. Корм </w:t>
            </w:r>
            <w:r w:rsidRPr="00790755">
              <w:rPr>
                <w:rFonts w:ascii="Cambria Math" w:hAnsi="Cambria Math" w:cs="Cambria Math"/>
                <w:sz w:val="16"/>
                <w:szCs w:val="16"/>
                <w:lang w:val="hy-AM"/>
              </w:rPr>
              <w:t>​​</w:t>
            </w:r>
            <w:r w:rsidRPr="00790755">
              <w:rPr>
                <w:rFonts w:ascii="GHEA Grapalat" w:hAnsi="GHEA Grapalat" w:cs="GHEA Grapalat"/>
                <w:sz w:val="16"/>
                <w:szCs w:val="16"/>
                <w:lang w:val="hy-AM"/>
              </w:rPr>
              <w:t>«Макфа»</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или</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аналог</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«Ясно</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Солнышко»</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«Национальный»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«Мараник»</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Изготовлен</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из</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твердых</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мягких</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сортов</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пшеницы</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чистый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без</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вредителей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и</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болезней</w:t>
            </w:r>
            <w:r w:rsidRPr="00790755">
              <w:rPr>
                <w:rFonts w:ascii="GHEA Grapalat" w:hAnsi="GHEA Grapalat" w:cs="Calibri"/>
                <w:sz w:val="16"/>
                <w:szCs w:val="16"/>
                <w:lang w:val="hy-AM"/>
              </w:rPr>
              <w:t xml:space="preserve">, </w:t>
            </w:r>
            <w:r w:rsidRPr="00790755">
              <w:rPr>
                <w:rFonts w:ascii="GHEA Grapalat" w:hAnsi="GHEA Grapalat" w:cs="GHEA Grapalat"/>
                <w:sz w:val="16"/>
                <w:szCs w:val="16"/>
                <w:lang w:val="hy-AM"/>
              </w:rPr>
              <w:t>углевод</w:t>
            </w:r>
            <w:r w:rsidRPr="00790755">
              <w:rPr>
                <w:rFonts w:ascii="GHEA Grapalat" w:hAnsi="GHEA Grapalat" w:cs="Calibri"/>
                <w:sz w:val="16"/>
                <w:szCs w:val="16"/>
                <w:lang w:val="hy-AM"/>
              </w:rPr>
              <w:t xml:space="preserve">ы 67,5 г, жиры 1,0 г, белки 10,3 г, энергетическая ценность на 100 г – 328 ккал, в коробке не должно быть комков и посторонних включений. Упаковка: заводская, 1-5 кг, с соответствующей маркировкой.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w:t>
            </w:r>
            <w:r w:rsidRPr="00790755">
              <w:rPr>
                <w:rFonts w:ascii="GHEA Grapalat" w:hAnsi="GHEA Grapalat" w:cs="Calibri"/>
                <w:sz w:val="16"/>
                <w:szCs w:val="16"/>
                <w:lang w:val="hy-AM"/>
              </w:rPr>
              <w:lastRenderedPageBreak/>
              <w:t xml:space="preserve">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принятым Решением от 9 декабря 2011 г. № 874. Маркировка является читаемой. Поставка осуществляется не реже одного раза в месяц, не ранее 8:30 и не позднее 16:30. В случае поставки продукции, при несоответствии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w:t>
            </w:r>
            <w:r w:rsidRPr="00790755">
              <w:rPr>
                <w:rFonts w:ascii="GHEA Grapalat" w:hAnsi="GHEA Grapalat" w:cs="Calibri"/>
                <w:sz w:val="16"/>
                <w:szCs w:val="16"/>
                <w:lang w:val="hy-AM"/>
              </w:rPr>
              <w:lastRenderedPageBreak/>
              <w:t>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tc>
        <w:tc>
          <w:tcPr>
            <w:tcW w:w="708" w:type="dxa"/>
            <w:vAlign w:val="center"/>
          </w:tcPr>
          <w:p w14:paraId="100F8B4F" w14:textId="04C58CC8" w:rsidR="00790755" w:rsidRPr="00FD73AA" w:rsidRDefault="00790755" w:rsidP="00790755">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F60190F" w14:textId="0001F9E5" w:rsidR="00790755" w:rsidRPr="00FD73AA" w:rsidRDefault="00790755" w:rsidP="00790755">
            <w:pPr>
              <w:jc w:val="center"/>
              <w:rPr>
                <w:rFonts w:ascii="GHEA Grapalat" w:hAnsi="GHEA Grapalat"/>
                <w:sz w:val="20"/>
              </w:rPr>
            </w:pPr>
            <w:r>
              <w:rPr>
                <w:rFonts w:ascii="GHEA Grapalat" w:hAnsi="GHEA Grapalat"/>
                <w:sz w:val="20"/>
                <w:lang w:val="hy-AM"/>
              </w:rPr>
              <w:t>100</w:t>
            </w:r>
            <w:r w:rsidRPr="00FD73AA">
              <w:rPr>
                <w:rFonts w:ascii="GHEA Grapalat" w:hAnsi="GHEA Grapalat"/>
                <w:sz w:val="20"/>
              </w:rPr>
              <w:t>0</w:t>
            </w:r>
          </w:p>
        </w:tc>
        <w:tc>
          <w:tcPr>
            <w:tcW w:w="993" w:type="dxa"/>
            <w:vAlign w:val="center"/>
          </w:tcPr>
          <w:p w14:paraId="0AE4AB08" w14:textId="227E8D29" w:rsidR="00790755" w:rsidRPr="00FD73AA" w:rsidRDefault="00790755" w:rsidP="00790755">
            <w:pPr>
              <w:jc w:val="center"/>
              <w:rPr>
                <w:rFonts w:ascii="GHEA Grapalat" w:hAnsi="GHEA Grapalat"/>
                <w:sz w:val="20"/>
              </w:rPr>
            </w:pPr>
            <w:r>
              <w:rPr>
                <w:rFonts w:ascii="GHEA Grapalat" w:hAnsi="GHEA Grapalat"/>
                <w:sz w:val="20"/>
                <w:lang w:val="hy-AM"/>
              </w:rPr>
              <w:t>700</w:t>
            </w:r>
          </w:p>
        </w:tc>
        <w:tc>
          <w:tcPr>
            <w:tcW w:w="1478" w:type="dxa"/>
            <w:vAlign w:val="center"/>
          </w:tcPr>
          <w:p w14:paraId="0181FC78" w14:textId="122704FC" w:rsidR="00790755" w:rsidRPr="00FD73AA" w:rsidRDefault="00790755" w:rsidP="00790755">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2BF41A9" w14:textId="07019B91" w:rsidR="00790755" w:rsidRPr="00FD73AA" w:rsidRDefault="00790755" w:rsidP="00790755">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E46E7D5" w14:textId="69777D5F" w:rsidR="00790755" w:rsidRPr="00FD73AA" w:rsidRDefault="00790755" w:rsidP="00790755">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115592" w:rsidRPr="00916E47" w14:paraId="3D1A6321" w14:textId="77777777" w:rsidTr="00A83E76">
        <w:trPr>
          <w:trHeight w:val="246"/>
        </w:trPr>
        <w:tc>
          <w:tcPr>
            <w:tcW w:w="851" w:type="dxa"/>
            <w:vAlign w:val="center"/>
          </w:tcPr>
          <w:p w14:paraId="725CB1A4" w14:textId="0092F1D5" w:rsidR="00115592" w:rsidRPr="00FD73AA" w:rsidRDefault="00115592" w:rsidP="00115592">
            <w:pPr>
              <w:jc w:val="center"/>
              <w:rPr>
                <w:rFonts w:ascii="GHEA Grapalat" w:hAnsi="GHEA Grapalat"/>
                <w:sz w:val="20"/>
                <w:lang w:val="hy-AM"/>
              </w:rPr>
            </w:pPr>
            <w:r>
              <w:rPr>
                <w:rFonts w:ascii="GHEA Grapalat" w:hAnsi="GHEA Grapalat"/>
                <w:sz w:val="20"/>
                <w:lang w:val="hy-AM"/>
              </w:rPr>
              <w:lastRenderedPageBreak/>
              <w:t>47</w:t>
            </w:r>
          </w:p>
        </w:tc>
        <w:tc>
          <w:tcPr>
            <w:tcW w:w="1276" w:type="dxa"/>
            <w:vAlign w:val="center"/>
          </w:tcPr>
          <w:p w14:paraId="6917E486" w14:textId="2012A253" w:rsidR="00115592" w:rsidRPr="00FD73AA" w:rsidRDefault="00115592" w:rsidP="00115592">
            <w:pPr>
              <w:jc w:val="center"/>
              <w:rPr>
                <w:rStyle w:val="aff3"/>
                <w:rFonts w:ascii="GHEA Grapalat" w:hAnsi="GHEA Grapalat"/>
                <w:i w:val="0"/>
                <w:sz w:val="20"/>
                <w:szCs w:val="20"/>
              </w:rPr>
            </w:pPr>
            <w:r w:rsidRPr="00FD73AA">
              <w:rPr>
                <w:rStyle w:val="aff3"/>
                <w:rFonts w:ascii="GHEA Grapalat" w:hAnsi="GHEA Grapalat"/>
                <w:i w:val="0"/>
                <w:sz w:val="20"/>
                <w:szCs w:val="20"/>
                <w:lang w:val="hy-AM"/>
              </w:rPr>
              <w:t>03222134</w:t>
            </w:r>
            <w:r w:rsidRPr="00FD73AA">
              <w:rPr>
                <w:rStyle w:val="aff3"/>
                <w:rFonts w:ascii="GHEA Grapalat" w:hAnsi="GHEA Grapalat"/>
                <w:i w:val="0"/>
                <w:sz w:val="20"/>
                <w:szCs w:val="20"/>
              </w:rPr>
              <w:t>/1</w:t>
            </w:r>
          </w:p>
        </w:tc>
        <w:tc>
          <w:tcPr>
            <w:tcW w:w="1100" w:type="dxa"/>
            <w:vAlign w:val="center"/>
          </w:tcPr>
          <w:p w14:paraId="54A6E3F0" w14:textId="3632150B" w:rsidR="00115592" w:rsidRPr="00FD73AA" w:rsidRDefault="00115592" w:rsidP="00115592">
            <w:pPr>
              <w:jc w:val="center"/>
              <w:rPr>
                <w:rFonts w:ascii="GHEA Grapalat" w:hAnsi="GHEA Grapalat"/>
                <w:sz w:val="20"/>
                <w:szCs w:val="20"/>
                <w:lang w:val="hy-AM"/>
              </w:rPr>
            </w:pPr>
            <w:r w:rsidRPr="00115592">
              <w:rPr>
                <w:rFonts w:ascii="GHEA Grapalat" w:hAnsi="GHEA Grapalat"/>
                <w:sz w:val="20"/>
                <w:szCs w:val="20"/>
                <w:lang w:val="hy-AM"/>
              </w:rPr>
              <w:t>Чернослив</w:t>
            </w:r>
          </w:p>
        </w:tc>
        <w:tc>
          <w:tcPr>
            <w:tcW w:w="884" w:type="dxa"/>
            <w:vAlign w:val="center"/>
          </w:tcPr>
          <w:p w14:paraId="21834050" w14:textId="77777777" w:rsidR="00115592" w:rsidRPr="00FD73AA" w:rsidRDefault="00115592" w:rsidP="00115592">
            <w:pPr>
              <w:jc w:val="center"/>
              <w:rPr>
                <w:rFonts w:ascii="GHEA Grapalat" w:hAnsi="GHEA Grapalat"/>
                <w:sz w:val="20"/>
                <w:lang w:val="hy-AM"/>
              </w:rPr>
            </w:pPr>
          </w:p>
        </w:tc>
        <w:tc>
          <w:tcPr>
            <w:tcW w:w="3686" w:type="dxa"/>
            <w:vAlign w:val="center"/>
          </w:tcPr>
          <w:p w14:paraId="4346F389" w14:textId="2E6A6D02" w:rsidR="00115592" w:rsidRPr="00FD73AA" w:rsidRDefault="00115592" w:rsidP="00115592">
            <w:pPr>
              <w:jc w:val="center"/>
              <w:rPr>
                <w:rFonts w:ascii="GHEA Grapalat" w:hAnsi="GHEA Grapalat"/>
                <w:sz w:val="16"/>
                <w:lang w:val="hy-AM"/>
              </w:rPr>
            </w:pPr>
            <w:r w:rsidRPr="00115592">
              <w:rPr>
                <w:rFonts w:ascii="GHEA Grapalat" w:hAnsi="GHEA Grapalat"/>
                <w:sz w:val="16"/>
                <w:lang w:val="hy-AM"/>
              </w:rPr>
              <w:t>Поставщик обязан предъявить директору детского сада санитарные книжки на автомобиль и водителя. Чернослив сушеный, без сахара, с натуральным ароматизатором, черного или красного цвета, с легким блеском, без вредителей и болезней. Мясистый, упругий, среднего размера.</w:t>
            </w:r>
          </w:p>
        </w:tc>
        <w:tc>
          <w:tcPr>
            <w:tcW w:w="708" w:type="dxa"/>
            <w:vAlign w:val="center"/>
          </w:tcPr>
          <w:p w14:paraId="13F9AAA2" w14:textId="2ABE1290" w:rsidR="00115592" w:rsidRPr="00FD73AA" w:rsidRDefault="00115592" w:rsidP="00115592">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6C13D6D9" w14:textId="2DB33852" w:rsidR="00115592" w:rsidRPr="00FD73AA" w:rsidRDefault="00115592" w:rsidP="00115592">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993" w:type="dxa"/>
            <w:vAlign w:val="center"/>
          </w:tcPr>
          <w:p w14:paraId="6767DC1F" w14:textId="2E2186D9" w:rsidR="00115592" w:rsidRPr="00FD73AA" w:rsidRDefault="00115592" w:rsidP="00115592">
            <w:pPr>
              <w:jc w:val="center"/>
              <w:rPr>
                <w:rFonts w:ascii="GHEA Grapalat" w:hAnsi="GHEA Grapalat"/>
                <w:sz w:val="20"/>
              </w:rPr>
            </w:pPr>
            <w:r>
              <w:rPr>
                <w:rFonts w:ascii="GHEA Grapalat" w:hAnsi="GHEA Grapalat"/>
                <w:sz w:val="20"/>
                <w:lang w:val="ru-RU"/>
              </w:rPr>
              <w:t>500</w:t>
            </w:r>
          </w:p>
        </w:tc>
        <w:tc>
          <w:tcPr>
            <w:tcW w:w="1478" w:type="dxa"/>
            <w:vAlign w:val="center"/>
          </w:tcPr>
          <w:p w14:paraId="16747106" w14:textId="3CC752F5" w:rsidR="00115592" w:rsidRPr="00FD73AA" w:rsidRDefault="00115592" w:rsidP="00115592">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C20ABE7" w14:textId="6791CB61" w:rsidR="00115592" w:rsidRPr="00FD73AA" w:rsidRDefault="00115592" w:rsidP="00115592">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5C6F83A6" w14:textId="6E84E581" w:rsidR="00115592" w:rsidRPr="00FD73AA" w:rsidRDefault="00115592" w:rsidP="00115592">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881E8A" w:rsidRPr="00916E47" w14:paraId="5AD9A9BF" w14:textId="77777777" w:rsidTr="00A83E76">
        <w:trPr>
          <w:trHeight w:val="246"/>
        </w:trPr>
        <w:tc>
          <w:tcPr>
            <w:tcW w:w="851" w:type="dxa"/>
            <w:vAlign w:val="center"/>
          </w:tcPr>
          <w:p w14:paraId="5B7C8971" w14:textId="559C933A" w:rsidR="00881E8A" w:rsidRPr="00FD73AA" w:rsidRDefault="00881E8A" w:rsidP="00881E8A">
            <w:pPr>
              <w:jc w:val="center"/>
              <w:rPr>
                <w:rFonts w:ascii="GHEA Grapalat" w:hAnsi="GHEA Grapalat"/>
                <w:sz w:val="20"/>
                <w:lang w:val="hy-AM"/>
              </w:rPr>
            </w:pPr>
            <w:r>
              <w:rPr>
                <w:rFonts w:ascii="GHEA Grapalat" w:hAnsi="GHEA Grapalat"/>
                <w:sz w:val="20"/>
                <w:lang w:val="hy-AM"/>
              </w:rPr>
              <w:t>48</w:t>
            </w:r>
          </w:p>
        </w:tc>
        <w:tc>
          <w:tcPr>
            <w:tcW w:w="1276" w:type="dxa"/>
            <w:vAlign w:val="center"/>
          </w:tcPr>
          <w:p w14:paraId="53B19455" w14:textId="6A419214" w:rsidR="00881E8A" w:rsidRPr="00D0282A" w:rsidRDefault="00881E8A" w:rsidP="00881E8A">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03222131</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5E946A60" w14:textId="5637F3B2" w:rsidR="00881E8A" w:rsidRPr="00FD73AA" w:rsidRDefault="00881E8A" w:rsidP="00881E8A">
            <w:pPr>
              <w:jc w:val="center"/>
              <w:rPr>
                <w:rFonts w:ascii="GHEA Grapalat" w:hAnsi="GHEA Grapalat"/>
                <w:sz w:val="20"/>
                <w:szCs w:val="20"/>
                <w:lang w:val="hy-AM"/>
              </w:rPr>
            </w:pPr>
            <w:r w:rsidRPr="00881E8A">
              <w:rPr>
                <w:rFonts w:ascii="GHEA Grapalat" w:hAnsi="GHEA Grapalat"/>
                <w:sz w:val="20"/>
                <w:szCs w:val="20"/>
                <w:lang w:val="hy-AM"/>
              </w:rPr>
              <w:t>Курага</w:t>
            </w:r>
          </w:p>
        </w:tc>
        <w:tc>
          <w:tcPr>
            <w:tcW w:w="884" w:type="dxa"/>
            <w:vAlign w:val="center"/>
          </w:tcPr>
          <w:p w14:paraId="7EC1DB7C" w14:textId="77777777" w:rsidR="00881E8A" w:rsidRPr="00FD73AA" w:rsidRDefault="00881E8A" w:rsidP="00881E8A">
            <w:pPr>
              <w:jc w:val="center"/>
              <w:rPr>
                <w:rFonts w:ascii="GHEA Grapalat" w:hAnsi="GHEA Grapalat"/>
                <w:sz w:val="20"/>
                <w:lang w:val="hy-AM"/>
              </w:rPr>
            </w:pPr>
          </w:p>
        </w:tc>
        <w:tc>
          <w:tcPr>
            <w:tcW w:w="3686" w:type="dxa"/>
            <w:vAlign w:val="center"/>
          </w:tcPr>
          <w:p w14:paraId="6E0E127D" w14:textId="44CFA9EA" w:rsidR="00881E8A" w:rsidRPr="00FD73AA" w:rsidRDefault="00881E8A" w:rsidP="00881E8A">
            <w:pPr>
              <w:jc w:val="center"/>
              <w:rPr>
                <w:rFonts w:ascii="GHEA Grapalat" w:hAnsi="GHEA Grapalat"/>
                <w:sz w:val="16"/>
                <w:lang w:val="hy-AM"/>
              </w:rPr>
            </w:pPr>
            <w:r w:rsidRPr="00FD73AA">
              <w:rPr>
                <w:rFonts w:ascii="GHEA Grapalat" w:hAnsi="GHEA Grapalat"/>
                <w:sz w:val="16"/>
                <w:lang w:val="hy-AM"/>
              </w:rPr>
              <w:t xml:space="preserve"> </w:t>
            </w:r>
            <w:r w:rsidRPr="00881E8A">
              <w:rPr>
                <w:rFonts w:ascii="GHEA Grapalat" w:hAnsi="GHEA Grapalat" w:cs="Calibri"/>
                <w:sz w:val="16"/>
                <w:szCs w:val="16"/>
                <w:lang w:val="hy-AM"/>
              </w:rPr>
              <w:t>Поставщик обязан предъявить директору детского сада санитарные книжки автомобиля и водителя. Курага, без косточек, высушенная на солнце, без повреждений, сухая, мясистая, среднего размера.</w:t>
            </w:r>
          </w:p>
        </w:tc>
        <w:tc>
          <w:tcPr>
            <w:tcW w:w="708" w:type="dxa"/>
            <w:vAlign w:val="center"/>
          </w:tcPr>
          <w:p w14:paraId="2CE83B93" w14:textId="432E1011" w:rsidR="00881E8A" w:rsidRPr="00FD73AA" w:rsidRDefault="00881E8A" w:rsidP="00881E8A">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64423B1C" w14:textId="71659899" w:rsidR="00881E8A" w:rsidRPr="00FD73AA" w:rsidRDefault="00881E8A" w:rsidP="00881E8A">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993" w:type="dxa"/>
            <w:vAlign w:val="center"/>
          </w:tcPr>
          <w:p w14:paraId="1DD4AE64" w14:textId="1E310910" w:rsidR="00881E8A" w:rsidRPr="00624D03" w:rsidRDefault="00881E8A" w:rsidP="00881E8A">
            <w:pPr>
              <w:jc w:val="center"/>
              <w:rPr>
                <w:rFonts w:ascii="GHEA Grapalat" w:hAnsi="GHEA Grapalat"/>
                <w:sz w:val="20"/>
                <w:lang w:val="ru-RU"/>
              </w:rPr>
            </w:pPr>
            <w:r>
              <w:rPr>
                <w:rFonts w:ascii="GHEA Grapalat" w:hAnsi="GHEA Grapalat"/>
                <w:sz w:val="20"/>
                <w:lang w:val="hy-AM"/>
              </w:rPr>
              <w:t>50</w:t>
            </w:r>
            <w:r>
              <w:rPr>
                <w:rFonts w:ascii="GHEA Grapalat" w:hAnsi="GHEA Grapalat"/>
                <w:sz w:val="20"/>
                <w:lang w:val="ru-RU"/>
              </w:rPr>
              <w:t>0</w:t>
            </w:r>
          </w:p>
        </w:tc>
        <w:tc>
          <w:tcPr>
            <w:tcW w:w="1478" w:type="dxa"/>
            <w:vAlign w:val="center"/>
          </w:tcPr>
          <w:p w14:paraId="0332E3A3" w14:textId="5C84F1DC" w:rsidR="00881E8A" w:rsidRPr="00FD73AA" w:rsidRDefault="00881E8A" w:rsidP="00881E8A">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52538542" w14:textId="63F78FEB" w:rsidR="00881E8A" w:rsidRPr="00FD73AA" w:rsidRDefault="00881E8A" w:rsidP="00881E8A">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692C12C9" w14:textId="16502040" w:rsidR="00881E8A" w:rsidRPr="00FD73AA" w:rsidRDefault="00881E8A" w:rsidP="00881E8A">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E93353" w:rsidRPr="00916E47" w14:paraId="1A2EE4A3" w14:textId="77777777" w:rsidTr="00A83E76">
        <w:trPr>
          <w:trHeight w:val="246"/>
        </w:trPr>
        <w:tc>
          <w:tcPr>
            <w:tcW w:w="851" w:type="dxa"/>
            <w:vAlign w:val="center"/>
          </w:tcPr>
          <w:p w14:paraId="1405FB11" w14:textId="77777777" w:rsidR="00E93353" w:rsidRPr="00FD73AA" w:rsidRDefault="00E93353" w:rsidP="00E93353">
            <w:pPr>
              <w:jc w:val="center"/>
              <w:rPr>
                <w:rFonts w:ascii="GHEA Grapalat" w:hAnsi="GHEA Grapalat"/>
                <w:sz w:val="20"/>
                <w:lang w:val="hy-AM"/>
              </w:rPr>
            </w:pPr>
          </w:p>
          <w:p w14:paraId="191CF21C" w14:textId="59092D96" w:rsidR="00E93353" w:rsidRPr="00FD73AA" w:rsidRDefault="00E93353" w:rsidP="00E93353">
            <w:pPr>
              <w:jc w:val="center"/>
              <w:rPr>
                <w:rFonts w:ascii="GHEA Grapalat" w:hAnsi="GHEA Grapalat"/>
                <w:sz w:val="20"/>
                <w:lang w:val="hy-AM"/>
              </w:rPr>
            </w:pPr>
            <w:r>
              <w:rPr>
                <w:rFonts w:ascii="GHEA Grapalat" w:hAnsi="GHEA Grapalat"/>
                <w:sz w:val="20"/>
                <w:lang w:val="hy-AM"/>
              </w:rPr>
              <w:t>49</w:t>
            </w:r>
          </w:p>
        </w:tc>
        <w:tc>
          <w:tcPr>
            <w:tcW w:w="1276" w:type="dxa"/>
            <w:vAlign w:val="center"/>
          </w:tcPr>
          <w:p w14:paraId="0680D80B" w14:textId="528F0A94" w:rsidR="00E93353" w:rsidRPr="00FD73AA" w:rsidRDefault="00E93353" w:rsidP="00E93353">
            <w:pPr>
              <w:jc w:val="center"/>
              <w:rPr>
                <w:rStyle w:val="aff3"/>
                <w:rFonts w:ascii="GHEA Grapalat" w:hAnsi="GHEA Grapalat"/>
                <w:i w:val="0"/>
                <w:sz w:val="20"/>
                <w:szCs w:val="20"/>
                <w:lang w:val="hy-AM"/>
              </w:rPr>
            </w:pPr>
            <w:r w:rsidRPr="000069A0">
              <w:rPr>
                <w:rStyle w:val="aff3"/>
                <w:rFonts w:ascii="GHEA Grapalat" w:hAnsi="GHEA Grapalat"/>
                <w:i w:val="0"/>
                <w:sz w:val="20"/>
                <w:szCs w:val="20"/>
                <w:lang w:val="hy-AM"/>
              </w:rPr>
              <w:t>03221420</w:t>
            </w:r>
            <w:r>
              <w:rPr>
                <w:rStyle w:val="aff3"/>
                <w:rFonts w:ascii="GHEA Grapalat" w:hAnsi="GHEA Grapalat"/>
                <w:i w:val="0"/>
                <w:sz w:val="20"/>
                <w:szCs w:val="20"/>
                <w:lang w:val="hy-AM"/>
              </w:rPr>
              <w:t>/1</w:t>
            </w:r>
          </w:p>
        </w:tc>
        <w:tc>
          <w:tcPr>
            <w:tcW w:w="1100" w:type="dxa"/>
            <w:vAlign w:val="center"/>
          </w:tcPr>
          <w:p w14:paraId="17ECD67F" w14:textId="6BD92568" w:rsidR="00E93353" w:rsidRPr="00E2331E" w:rsidRDefault="00E93353" w:rsidP="00E93353">
            <w:pPr>
              <w:jc w:val="center"/>
              <w:rPr>
                <w:rFonts w:ascii="GHEA Grapalat" w:hAnsi="GHEA Grapalat"/>
                <w:sz w:val="20"/>
                <w:szCs w:val="20"/>
                <w:lang w:val="hy-AM"/>
              </w:rPr>
            </w:pPr>
            <w:r w:rsidRPr="00E93353">
              <w:rPr>
                <w:rFonts w:ascii="GHEA Grapalat" w:hAnsi="GHEA Grapalat"/>
                <w:sz w:val="20"/>
                <w:szCs w:val="20"/>
                <w:lang w:val="ru-RU"/>
              </w:rPr>
              <w:t>цветная капуста</w:t>
            </w:r>
          </w:p>
        </w:tc>
        <w:tc>
          <w:tcPr>
            <w:tcW w:w="884" w:type="dxa"/>
            <w:vAlign w:val="center"/>
          </w:tcPr>
          <w:p w14:paraId="73ED77F6" w14:textId="77777777" w:rsidR="00E93353" w:rsidRPr="00E2331E" w:rsidRDefault="00E93353" w:rsidP="00E93353">
            <w:pPr>
              <w:jc w:val="center"/>
              <w:rPr>
                <w:rFonts w:ascii="GHEA Grapalat" w:hAnsi="GHEA Grapalat"/>
                <w:sz w:val="20"/>
                <w:lang w:val="hy-AM"/>
              </w:rPr>
            </w:pPr>
          </w:p>
        </w:tc>
        <w:tc>
          <w:tcPr>
            <w:tcW w:w="3686" w:type="dxa"/>
            <w:vAlign w:val="center"/>
          </w:tcPr>
          <w:p w14:paraId="7820108D" w14:textId="3F0BF9A2" w:rsidR="00E93353" w:rsidRPr="00E2331E" w:rsidRDefault="00E93353" w:rsidP="00E93353">
            <w:pPr>
              <w:jc w:val="center"/>
              <w:rPr>
                <w:rFonts w:ascii="GHEA Grapalat" w:hAnsi="GHEA Grapalat"/>
                <w:sz w:val="16"/>
                <w:lang w:val="hy-AM"/>
              </w:rPr>
            </w:pPr>
            <w:r w:rsidRPr="00E93353">
              <w:rPr>
                <w:rFonts w:ascii="GHEA Grapalat" w:hAnsi="GHEA Grapalat" w:cs="Calibri"/>
                <w:sz w:val="16"/>
                <w:szCs w:val="16"/>
                <w:lang w:val="hy-AM"/>
              </w:rPr>
              <w:t xml:space="preserve">Поставщик обязан предоставить директору детского сада санитарные книжки автомобиля и водителя. Продукция должна быть в свежем состоянии, надлежащего качества и надлежащего вида. Требования безопасности, упаковка и маркировка должны соответствовать требованиям «Технического регламента на свежие фрукты и овощи», утвержденного постановлением Правительства </w:t>
            </w:r>
            <w:r w:rsidRPr="00E93353">
              <w:rPr>
                <w:rFonts w:ascii="GHEA Grapalat" w:hAnsi="GHEA Grapalat" w:cs="Calibri"/>
                <w:sz w:val="16"/>
                <w:szCs w:val="16"/>
                <w:lang w:val="hy-AM"/>
              </w:rPr>
              <w:lastRenderedPageBreak/>
              <w:t>РА № 1913-Н от 21 декабря 2006 года, и статье 8 Закона РА «О безопасности пищевых продуктов».</w:t>
            </w:r>
          </w:p>
        </w:tc>
        <w:tc>
          <w:tcPr>
            <w:tcW w:w="708" w:type="dxa"/>
            <w:vAlign w:val="center"/>
          </w:tcPr>
          <w:p w14:paraId="0127D88E" w14:textId="078D748D" w:rsidR="00E93353" w:rsidRPr="00744869" w:rsidRDefault="00E93353" w:rsidP="00E9335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0AB5F47" w14:textId="4C508C5E" w:rsidR="00E93353" w:rsidRPr="00E2331E" w:rsidRDefault="00E93353" w:rsidP="00E93353">
            <w:pPr>
              <w:jc w:val="center"/>
              <w:rPr>
                <w:rFonts w:ascii="GHEA Grapalat" w:hAnsi="GHEA Grapalat"/>
                <w:sz w:val="20"/>
                <w:lang w:val="hy-AM"/>
              </w:rPr>
            </w:pPr>
            <w:r w:rsidRPr="00E2331E">
              <w:rPr>
                <w:rFonts w:ascii="GHEA Grapalat" w:hAnsi="GHEA Grapalat"/>
                <w:sz w:val="20"/>
                <w:highlight w:val="yellow"/>
                <w:lang w:val="ru-RU"/>
              </w:rPr>
              <w:t>300</w:t>
            </w:r>
          </w:p>
        </w:tc>
        <w:tc>
          <w:tcPr>
            <w:tcW w:w="993" w:type="dxa"/>
            <w:vAlign w:val="center"/>
          </w:tcPr>
          <w:p w14:paraId="797320A0" w14:textId="2C16E6D1" w:rsidR="00E93353" w:rsidRPr="00E2331E" w:rsidRDefault="00E93353" w:rsidP="00E93353">
            <w:pPr>
              <w:jc w:val="center"/>
              <w:rPr>
                <w:rFonts w:ascii="GHEA Grapalat" w:hAnsi="GHEA Grapalat"/>
                <w:sz w:val="20"/>
              </w:rPr>
            </w:pPr>
            <w:r>
              <w:rPr>
                <w:rFonts w:ascii="GHEA Grapalat" w:hAnsi="GHEA Grapalat"/>
                <w:sz w:val="20"/>
                <w:highlight w:val="yellow"/>
                <w:lang w:val="ru-RU"/>
              </w:rPr>
              <w:t>5</w:t>
            </w:r>
            <w:r w:rsidRPr="00E2331E">
              <w:rPr>
                <w:rFonts w:ascii="GHEA Grapalat" w:hAnsi="GHEA Grapalat"/>
                <w:sz w:val="20"/>
                <w:highlight w:val="yellow"/>
                <w:lang w:val="ru-RU"/>
              </w:rPr>
              <w:t>00</w:t>
            </w:r>
          </w:p>
        </w:tc>
        <w:tc>
          <w:tcPr>
            <w:tcW w:w="1478" w:type="dxa"/>
            <w:vAlign w:val="center"/>
          </w:tcPr>
          <w:p w14:paraId="50B78CD7" w14:textId="09577E53" w:rsidR="00E93353" w:rsidRPr="00E2331E" w:rsidRDefault="00E93353" w:rsidP="00E93353">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w:t>
            </w:r>
            <w:r w:rsidRPr="000C4217">
              <w:rPr>
                <w:rFonts w:ascii="GHEA Grapalat" w:hAnsi="GHEA Grapalat"/>
                <w:sz w:val="20"/>
                <w:lang w:val="hy-AM"/>
              </w:rPr>
              <w:lastRenderedPageBreak/>
              <w:t>ета Гегаркуникской области Республики Армения</w:t>
            </w:r>
          </w:p>
        </w:tc>
        <w:tc>
          <w:tcPr>
            <w:tcW w:w="1468" w:type="dxa"/>
            <w:vAlign w:val="center"/>
          </w:tcPr>
          <w:p w14:paraId="2CA2F18B" w14:textId="215572F3" w:rsidR="00E93353" w:rsidRPr="00E2331E" w:rsidRDefault="00E93353" w:rsidP="00E93353">
            <w:pPr>
              <w:jc w:val="center"/>
              <w:rPr>
                <w:rFonts w:ascii="GHEA Grapalat" w:hAnsi="GHEA Grapalat"/>
                <w:sz w:val="20"/>
                <w:highlight w:val="yellow"/>
                <w:lang w:val="hy-AM"/>
              </w:rPr>
            </w:pPr>
            <w:r w:rsidRPr="000C4217">
              <w:rPr>
                <w:rFonts w:ascii="GHEA Grapalat" w:hAnsi="GHEA Grapalat"/>
                <w:sz w:val="20"/>
                <w:lang w:val="hy-AM"/>
              </w:rPr>
              <w:lastRenderedPageBreak/>
              <w:t>По требованию</w:t>
            </w:r>
          </w:p>
        </w:tc>
        <w:tc>
          <w:tcPr>
            <w:tcW w:w="2690" w:type="dxa"/>
            <w:gridSpan w:val="2"/>
            <w:vAlign w:val="center"/>
          </w:tcPr>
          <w:p w14:paraId="02192862" w14:textId="6627AAD1" w:rsidR="00E93353" w:rsidRPr="00E2331E" w:rsidRDefault="00E93353" w:rsidP="00E93353">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677E58" w:rsidRPr="00916E47" w14:paraId="1DFE8BB1" w14:textId="77777777" w:rsidTr="00A83E76">
        <w:trPr>
          <w:trHeight w:val="163"/>
        </w:trPr>
        <w:tc>
          <w:tcPr>
            <w:tcW w:w="851" w:type="dxa"/>
            <w:vAlign w:val="center"/>
          </w:tcPr>
          <w:p w14:paraId="0EFE4141" w14:textId="3854B714" w:rsidR="00677E58" w:rsidRPr="00E2331E" w:rsidRDefault="00677E58" w:rsidP="00677E58">
            <w:pPr>
              <w:jc w:val="center"/>
              <w:rPr>
                <w:rFonts w:ascii="GHEA Grapalat" w:hAnsi="GHEA Grapalat"/>
                <w:sz w:val="20"/>
                <w:highlight w:val="yellow"/>
                <w:lang w:val="hy-AM"/>
              </w:rPr>
            </w:pPr>
            <w:r>
              <w:rPr>
                <w:rFonts w:ascii="GHEA Grapalat" w:hAnsi="GHEA Grapalat"/>
                <w:sz w:val="20"/>
                <w:highlight w:val="yellow"/>
                <w:lang w:val="hy-AM"/>
              </w:rPr>
              <w:t>50</w:t>
            </w:r>
          </w:p>
        </w:tc>
        <w:tc>
          <w:tcPr>
            <w:tcW w:w="1276" w:type="dxa"/>
            <w:vAlign w:val="center"/>
          </w:tcPr>
          <w:p w14:paraId="293137FE" w14:textId="0D9C723B" w:rsidR="00677E58" w:rsidRPr="00D0282A" w:rsidRDefault="00677E58" w:rsidP="00677E58">
            <w:pPr>
              <w:jc w:val="center"/>
              <w:rPr>
                <w:rFonts w:ascii="Calibri" w:hAnsi="Calibri" w:cs="Calibri"/>
                <w:sz w:val="22"/>
                <w:szCs w:val="22"/>
                <w:lang w:val="hy-AM"/>
              </w:rPr>
            </w:pPr>
            <w:r>
              <w:rPr>
                <w:rFonts w:ascii="Calibri" w:hAnsi="Calibri" w:cs="Calibri"/>
                <w:sz w:val="22"/>
                <w:szCs w:val="22"/>
              </w:rPr>
              <w:t>15618000</w:t>
            </w:r>
            <w:r>
              <w:rPr>
                <w:rFonts w:ascii="Calibri" w:hAnsi="Calibri" w:cs="Calibri"/>
                <w:sz w:val="22"/>
                <w:szCs w:val="22"/>
                <w:lang w:val="hy-AM"/>
              </w:rPr>
              <w:t>/1</w:t>
            </w:r>
          </w:p>
          <w:p w14:paraId="4B1A132F" w14:textId="77777777" w:rsidR="00677E58" w:rsidRPr="00E2331E" w:rsidRDefault="00677E58" w:rsidP="00677E58">
            <w:pPr>
              <w:jc w:val="center"/>
              <w:rPr>
                <w:rStyle w:val="aff3"/>
                <w:rFonts w:ascii="GHEA Grapalat" w:hAnsi="GHEA Grapalat"/>
                <w:i w:val="0"/>
                <w:sz w:val="20"/>
                <w:szCs w:val="20"/>
                <w:highlight w:val="yellow"/>
                <w:lang w:val="hy-AM"/>
              </w:rPr>
            </w:pPr>
          </w:p>
        </w:tc>
        <w:tc>
          <w:tcPr>
            <w:tcW w:w="1100" w:type="dxa"/>
            <w:vAlign w:val="center"/>
          </w:tcPr>
          <w:p w14:paraId="425ED13C" w14:textId="7FF2EDB9" w:rsidR="00677E58" w:rsidRPr="00E2331E" w:rsidRDefault="00677E58" w:rsidP="00677E58">
            <w:pPr>
              <w:jc w:val="center"/>
              <w:rPr>
                <w:rFonts w:ascii="GHEA Grapalat" w:hAnsi="GHEA Grapalat"/>
                <w:sz w:val="20"/>
                <w:szCs w:val="20"/>
                <w:lang w:val="hy-AM"/>
              </w:rPr>
            </w:pPr>
            <w:r w:rsidRPr="00677E58">
              <w:rPr>
                <w:rFonts w:ascii="GHEA Grapalat" w:hAnsi="GHEA Grapalat" w:cs="GHEA Grapalat"/>
                <w:sz w:val="22"/>
                <w:szCs w:val="22"/>
                <w:lang w:val="ru-RU"/>
              </w:rPr>
              <w:t>Булгур</w:t>
            </w:r>
          </w:p>
        </w:tc>
        <w:tc>
          <w:tcPr>
            <w:tcW w:w="884" w:type="dxa"/>
            <w:vAlign w:val="center"/>
          </w:tcPr>
          <w:p w14:paraId="4A8DB87F" w14:textId="77777777" w:rsidR="00677E58" w:rsidRPr="00E2331E" w:rsidRDefault="00677E58" w:rsidP="00677E58">
            <w:pPr>
              <w:jc w:val="center"/>
              <w:rPr>
                <w:rFonts w:ascii="GHEA Grapalat" w:hAnsi="GHEA Grapalat"/>
                <w:sz w:val="20"/>
                <w:lang w:val="hy-AM"/>
              </w:rPr>
            </w:pPr>
          </w:p>
        </w:tc>
        <w:tc>
          <w:tcPr>
            <w:tcW w:w="3686" w:type="dxa"/>
            <w:vAlign w:val="center"/>
          </w:tcPr>
          <w:p w14:paraId="620FED14" w14:textId="77777777" w:rsidR="00677E58" w:rsidRPr="00677E58" w:rsidRDefault="00677E58" w:rsidP="00677E58">
            <w:pPr>
              <w:jc w:val="center"/>
              <w:rPr>
                <w:rFonts w:ascii="GHEA Grapalat" w:hAnsi="GHEA Grapalat" w:cs="Calibri"/>
                <w:sz w:val="16"/>
                <w:szCs w:val="16"/>
                <w:lang w:val="hy-AM"/>
              </w:rPr>
            </w:pPr>
            <w:r w:rsidRPr="00677E58">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«Майя Семья» или эквивалент: «Мараник», «Воске Жляц», «Барекендан». Упаковка: 1-5 кг. Крупа пшеничная вареная высшего и первого сортов, цельное зерно пшеницы или молотая крупы №1, №2, №3, №4, №5, чистая, влажность не более 14%, примесей не более 0,3%. АСТ 303-2008 или эквивалент. 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утвержденным Решением Комиссии Таможенного союза от 9 декабря 2011 г. № 880, «Пищевая продукция в части ее маркировки» (ТС ТС № 022/2011), утвержденным Решением Комиссии Таможенного союза от 9 декабря 2011 г. № 881, «Пищевая продукция в части ее маркировки» (ТС ТС № 022/2011), «О безопасности упаковки» (ТС ТС 005/2011), утвержденным Решением Комиссии Таможенного союза от 16 августа 2011 г. № 769.</w:t>
            </w:r>
          </w:p>
          <w:p w14:paraId="1806F2A2" w14:textId="77777777" w:rsidR="00677E58" w:rsidRPr="00677E58" w:rsidRDefault="00677E58" w:rsidP="00677E58">
            <w:pPr>
              <w:jc w:val="center"/>
              <w:rPr>
                <w:rFonts w:ascii="GHEA Grapalat" w:hAnsi="GHEA Grapalat" w:cs="Calibri"/>
                <w:sz w:val="16"/>
                <w:szCs w:val="16"/>
                <w:lang w:val="hy-AM"/>
              </w:rPr>
            </w:pPr>
            <w:r w:rsidRPr="00677E58">
              <w:rPr>
                <w:rFonts w:ascii="GHEA Grapalat" w:hAnsi="GHEA Grapalat" w:cs="Calibri"/>
                <w:sz w:val="16"/>
                <w:szCs w:val="16"/>
                <w:lang w:val="hy-AM"/>
              </w:rPr>
              <w:t xml:space="preserve">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w:t>
            </w:r>
            <w:r w:rsidRPr="00677E58">
              <w:rPr>
                <w:rFonts w:ascii="GHEA Grapalat" w:hAnsi="GHEA Grapalat" w:cs="Calibri"/>
                <w:sz w:val="16"/>
                <w:szCs w:val="16"/>
                <w:lang w:val="hy-AM"/>
              </w:rPr>
              <w:lastRenderedPageBreak/>
              <w:t>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5D96E693" w14:textId="77777777" w:rsidR="00677E58" w:rsidRPr="00677E58" w:rsidRDefault="00677E58" w:rsidP="00677E58">
            <w:pPr>
              <w:jc w:val="center"/>
              <w:rPr>
                <w:rFonts w:ascii="GHEA Grapalat" w:hAnsi="GHEA Grapalat" w:cs="Calibri"/>
                <w:sz w:val="16"/>
                <w:szCs w:val="16"/>
                <w:lang w:val="hy-AM"/>
              </w:rPr>
            </w:pPr>
          </w:p>
          <w:p w14:paraId="01187850" w14:textId="77777777" w:rsidR="00677E58" w:rsidRPr="00677E58" w:rsidRDefault="00677E58" w:rsidP="00677E58">
            <w:pPr>
              <w:jc w:val="center"/>
              <w:rPr>
                <w:rFonts w:ascii="GHEA Grapalat" w:hAnsi="GHEA Grapalat" w:cs="Calibri"/>
                <w:sz w:val="16"/>
                <w:szCs w:val="16"/>
                <w:lang w:val="hy-AM"/>
              </w:rPr>
            </w:pPr>
            <w:r w:rsidRPr="00677E58">
              <w:rPr>
                <w:rFonts w:ascii="GHEA Grapalat" w:hAnsi="GHEA Grapalat" w:cs="Calibri"/>
                <w:sz w:val="16"/>
                <w:szCs w:val="16"/>
                <w:lang w:val="hy-AM"/>
              </w:rPr>
              <w:t>*Для видов пищевых продуктов, указанных в указанном постановлении.</w:t>
            </w:r>
          </w:p>
          <w:p w14:paraId="39EBC7D7" w14:textId="22CC3F8D" w:rsidR="00677E58" w:rsidRPr="00E2331E" w:rsidRDefault="00677E58" w:rsidP="00677E58">
            <w:pPr>
              <w:jc w:val="center"/>
              <w:rPr>
                <w:rFonts w:ascii="GHEA Grapalat" w:hAnsi="GHEA Grapalat"/>
                <w:sz w:val="16"/>
                <w:lang w:val="hy-AM"/>
              </w:rPr>
            </w:pPr>
            <w:r w:rsidRPr="00677E58">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255E4592" w14:textId="7C20BE43" w:rsidR="00677E58" w:rsidRPr="00E2331E" w:rsidRDefault="00677E58" w:rsidP="00677E58">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709" w:type="dxa"/>
            <w:vAlign w:val="center"/>
          </w:tcPr>
          <w:p w14:paraId="2C9FA9F0" w14:textId="638016F6" w:rsidR="00677E58" w:rsidRPr="00E2331E" w:rsidRDefault="00677E58" w:rsidP="00677E58">
            <w:pPr>
              <w:jc w:val="center"/>
              <w:rPr>
                <w:rFonts w:ascii="GHEA Grapalat" w:hAnsi="GHEA Grapalat"/>
                <w:sz w:val="20"/>
                <w:lang w:val="hy-AM"/>
              </w:rPr>
            </w:pPr>
            <w:r>
              <w:rPr>
                <w:rFonts w:ascii="GHEA Grapalat" w:hAnsi="GHEA Grapalat" w:cs="GHEA Grapalat"/>
                <w:sz w:val="22"/>
                <w:szCs w:val="22"/>
                <w:lang w:val="hy-AM"/>
              </w:rPr>
              <w:t>600</w:t>
            </w:r>
          </w:p>
        </w:tc>
        <w:tc>
          <w:tcPr>
            <w:tcW w:w="993" w:type="dxa"/>
            <w:vAlign w:val="center"/>
          </w:tcPr>
          <w:p w14:paraId="04472300" w14:textId="2BF02734" w:rsidR="00677E58" w:rsidRPr="006F7746" w:rsidRDefault="00677E58" w:rsidP="00677E58">
            <w:pPr>
              <w:jc w:val="center"/>
              <w:rPr>
                <w:rFonts w:ascii="GHEA Grapalat" w:hAnsi="GHEA Grapalat"/>
                <w:sz w:val="20"/>
                <w:lang w:val="hy-AM"/>
              </w:rPr>
            </w:pPr>
            <w:r>
              <w:rPr>
                <w:rFonts w:ascii="GHEA Grapalat" w:hAnsi="GHEA Grapalat" w:cs="GHEA Grapalat"/>
                <w:sz w:val="22"/>
                <w:szCs w:val="22"/>
                <w:lang w:val="hy-AM"/>
              </w:rPr>
              <w:t>500</w:t>
            </w:r>
          </w:p>
        </w:tc>
        <w:tc>
          <w:tcPr>
            <w:tcW w:w="1478" w:type="dxa"/>
            <w:vAlign w:val="center"/>
          </w:tcPr>
          <w:p w14:paraId="38165D10" w14:textId="0037B41C" w:rsidR="00677E58" w:rsidRPr="00E2331E" w:rsidRDefault="00677E58" w:rsidP="00677E58">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4CFD1324" w14:textId="07DEEE64" w:rsidR="00677E58" w:rsidRPr="00E2331E" w:rsidRDefault="00677E58" w:rsidP="00677E58">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23D42E3C" w14:textId="64D96E2E" w:rsidR="00677E58" w:rsidRPr="00E2331E" w:rsidRDefault="00677E58" w:rsidP="00677E58">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B33286" w:rsidRPr="00916E47" w14:paraId="396F0339" w14:textId="77777777" w:rsidTr="00A83E76">
        <w:trPr>
          <w:trHeight w:val="265"/>
        </w:trPr>
        <w:tc>
          <w:tcPr>
            <w:tcW w:w="851" w:type="dxa"/>
            <w:vAlign w:val="center"/>
          </w:tcPr>
          <w:p w14:paraId="472AA7F4" w14:textId="392A8757" w:rsidR="00B33286" w:rsidRPr="00E2331E" w:rsidRDefault="00B33286" w:rsidP="00B33286">
            <w:pPr>
              <w:jc w:val="center"/>
              <w:rPr>
                <w:rFonts w:ascii="GHEA Grapalat" w:hAnsi="GHEA Grapalat"/>
                <w:sz w:val="20"/>
                <w:highlight w:val="yellow"/>
                <w:lang w:val="hy-AM"/>
              </w:rPr>
            </w:pPr>
            <w:r>
              <w:rPr>
                <w:rFonts w:ascii="GHEA Grapalat" w:hAnsi="GHEA Grapalat"/>
                <w:sz w:val="20"/>
                <w:highlight w:val="yellow"/>
                <w:lang w:val="hy-AM"/>
              </w:rPr>
              <w:t>5</w:t>
            </w:r>
            <w:r w:rsidR="00945D4A">
              <w:rPr>
                <w:rFonts w:ascii="GHEA Grapalat" w:hAnsi="GHEA Grapalat"/>
                <w:sz w:val="20"/>
                <w:highlight w:val="yellow"/>
                <w:lang w:val="hy-AM"/>
              </w:rPr>
              <w:t>1</w:t>
            </w:r>
          </w:p>
        </w:tc>
        <w:tc>
          <w:tcPr>
            <w:tcW w:w="1276" w:type="dxa"/>
            <w:vAlign w:val="center"/>
          </w:tcPr>
          <w:p w14:paraId="45CAF51B" w14:textId="3C07D881" w:rsidR="00B33286" w:rsidRPr="00CF5CC6" w:rsidRDefault="00B33286" w:rsidP="00B33286">
            <w:pPr>
              <w:jc w:val="center"/>
              <w:rPr>
                <w:rFonts w:ascii="Calibri" w:hAnsi="Calibri" w:cs="Calibri"/>
                <w:sz w:val="22"/>
                <w:szCs w:val="22"/>
                <w:lang w:val="hy-AM"/>
              </w:rPr>
            </w:pPr>
            <w:r>
              <w:rPr>
                <w:rFonts w:ascii="Calibri" w:hAnsi="Calibri" w:cs="Calibri"/>
                <w:sz w:val="22"/>
                <w:szCs w:val="22"/>
              </w:rPr>
              <w:t>03221122</w:t>
            </w:r>
            <w:r>
              <w:rPr>
                <w:rFonts w:ascii="Calibri" w:hAnsi="Calibri" w:cs="Calibri"/>
                <w:sz w:val="22"/>
                <w:szCs w:val="22"/>
                <w:lang w:val="hy-AM"/>
              </w:rPr>
              <w:t>/1</w:t>
            </w:r>
          </w:p>
          <w:p w14:paraId="4A7A08BE" w14:textId="77777777" w:rsidR="00B33286" w:rsidRPr="00E2331E" w:rsidRDefault="00B33286" w:rsidP="00B33286">
            <w:pPr>
              <w:jc w:val="center"/>
              <w:rPr>
                <w:rStyle w:val="aff3"/>
                <w:rFonts w:ascii="GHEA Grapalat" w:hAnsi="GHEA Grapalat"/>
                <w:i w:val="0"/>
                <w:sz w:val="20"/>
                <w:szCs w:val="20"/>
                <w:highlight w:val="yellow"/>
                <w:lang w:val="hy-AM"/>
              </w:rPr>
            </w:pPr>
          </w:p>
        </w:tc>
        <w:tc>
          <w:tcPr>
            <w:tcW w:w="1100" w:type="dxa"/>
            <w:vAlign w:val="center"/>
          </w:tcPr>
          <w:p w14:paraId="46AE3757" w14:textId="0EB25414" w:rsidR="00B33286" w:rsidRPr="00E2331E" w:rsidRDefault="00B33286" w:rsidP="00B33286">
            <w:pPr>
              <w:jc w:val="center"/>
              <w:rPr>
                <w:rFonts w:ascii="GHEA Grapalat" w:hAnsi="GHEA Grapalat"/>
                <w:sz w:val="20"/>
                <w:szCs w:val="20"/>
                <w:lang w:val="hy-AM"/>
              </w:rPr>
            </w:pPr>
            <w:r w:rsidRPr="00B33286">
              <w:rPr>
                <w:rFonts w:ascii="GHEA Grapalat" w:hAnsi="GHEA Grapalat" w:cs="GHEA Grapalat"/>
                <w:sz w:val="22"/>
                <w:szCs w:val="22"/>
                <w:lang w:val="hy-AM"/>
              </w:rPr>
              <w:t>Тыква</w:t>
            </w:r>
          </w:p>
        </w:tc>
        <w:tc>
          <w:tcPr>
            <w:tcW w:w="884" w:type="dxa"/>
            <w:vAlign w:val="center"/>
          </w:tcPr>
          <w:p w14:paraId="248DE80A" w14:textId="77777777" w:rsidR="00B33286" w:rsidRPr="00E2331E" w:rsidRDefault="00B33286" w:rsidP="00B33286">
            <w:pPr>
              <w:jc w:val="center"/>
              <w:rPr>
                <w:rFonts w:ascii="GHEA Grapalat" w:hAnsi="GHEA Grapalat"/>
                <w:sz w:val="20"/>
                <w:lang w:val="hy-AM"/>
              </w:rPr>
            </w:pPr>
          </w:p>
        </w:tc>
        <w:tc>
          <w:tcPr>
            <w:tcW w:w="3686" w:type="dxa"/>
            <w:vAlign w:val="center"/>
          </w:tcPr>
          <w:p w14:paraId="19F65600"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Свежие, без внешних повреждений, весом 3–6 кг.</w:t>
            </w:r>
          </w:p>
          <w:p w14:paraId="1A4E045C"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Согласно ГОСТ 7975-2013.</w:t>
            </w:r>
          </w:p>
          <w:p w14:paraId="3E0A0667"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принятым Решением Комиссии Таможенного союза от 9 декабря 2011 г. № 880, «Пищевая продукция в части ее маркировки» (ТС ТС № 022/2011), принятым Решением Комиссии Таможенного союза от 9 декабря 2011 г. № 881, «Пищевая продукция в части ее маркировки» (ТС ТС № 022/2011), «О безопасности упаковки» (ТС ТС 005/2011), принятым Решением Комиссии Таможенного союза от 16 августа 2011 г. № 769.</w:t>
            </w:r>
          </w:p>
          <w:p w14:paraId="21A4741D"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 Тыква не заказывается с 1 мая по 1 сентября.</w:t>
            </w:r>
          </w:p>
          <w:p w14:paraId="3D073615"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 xml:space="preserve">Поставка осуществляется за счёт средств поставщика в соответствующие детские сады по указанным адресам, *транспортными средствами, предназначенными для перевозки </w:t>
            </w:r>
            <w:r w:rsidRPr="00B33286">
              <w:rPr>
                <w:rFonts w:ascii="GHEA Grapalat" w:hAnsi="GHEA Grapalat" w:cs="Calibri"/>
                <w:sz w:val="16"/>
                <w:szCs w:val="16"/>
                <w:lang w:val="hy-AM"/>
              </w:rPr>
              <w:lastRenderedPageBreak/>
              <w:t>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58B28A49" w14:textId="77777777" w:rsidR="00B33286" w:rsidRPr="00B33286" w:rsidRDefault="00B33286" w:rsidP="00B33286">
            <w:pPr>
              <w:jc w:val="center"/>
              <w:rPr>
                <w:rFonts w:ascii="GHEA Grapalat" w:hAnsi="GHEA Grapalat" w:cs="Calibri"/>
                <w:sz w:val="16"/>
                <w:szCs w:val="16"/>
                <w:lang w:val="hy-AM"/>
              </w:rPr>
            </w:pPr>
          </w:p>
          <w:p w14:paraId="546FF75F" w14:textId="77777777" w:rsidR="00B33286" w:rsidRPr="00B33286" w:rsidRDefault="00B33286" w:rsidP="00B33286">
            <w:pPr>
              <w:jc w:val="center"/>
              <w:rPr>
                <w:rFonts w:ascii="GHEA Grapalat" w:hAnsi="GHEA Grapalat" w:cs="Calibri"/>
                <w:sz w:val="16"/>
                <w:szCs w:val="16"/>
                <w:lang w:val="hy-AM"/>
              </w:rPr>
            </w:pPr>
            <w:r w:rsidRPr="00B33286">
              <w:rPr>
                <w:rFonts w:ascii="GHEA Grapalat" w:hAnsi="GHEA Grapalat" w:cs="Calibri"/>
                <w:sz w:val="16"/>
                <w:szCs w:val="16"/>
                <w:lang w:val="hy-AM"/>
              </w:rPr>
              <w:t>*Для видов пищевых продуктов, указанных в указанном постановлении.</w:t>
            </w:r>
          </w:p>
          <w:p w14:paraId="730B7C88" w14:textId="6671E415" w:rsidR="00B33286" w:rsidRPr="00E2331E" w:rsidRDefault="00B33286" w:rsidP="00B33286">
            <w:pPr>
              <w:jc w:val="center"/>
              <w:rPr>
                <w:rFonts w:ascii="GHEA Grapalat" w:hAnsi="GHEA Grapalat"/>
                <w:sz w:val="16"/>
                <w:lang w:val="hy-AM"/>
              </w:rPr>
            </w:pPr>
            <w:r w:rsidRPr="00B33286">
              <w:rPr>
                <w:rFonts w:ascii="GHEA Grapalat" w:hAnsi="GHEA Grapalat" w:cs="Calibri"/>
                <w:sz w:val="16"/>
                <w:szCs w:val="16"/>
                <w:lang w:val="hy-AM"/>
              </w:rPr>
              <w:t>Указанный объём каждого вида продукции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1AB55064" w14:textId="319C146E" w:rsidR="00B33286" w:rsidRPr="00E2331E" w:rsidRDefault="00B33286" w:rsidP="00B33286">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709" w:type="dxa"/>
            <w:vAlign w:val="center"/>
          </w:tcPr>
          <w:p w14:paraId="38D9BDDB" w14:textId="5C828D61" w:rsidR="00B33286" w:rsidRPr="00E2331E" w:rsidRDefault="00B33286" w:rsidP="00B33286">
            <w:pPr>
              <w:jc w:val="center"/>
              <w:rPr>
                <w:rFonts w:ascii="GHEA Grapalat" w:hAnsi="GHEA Grapalat"/>
                <w:sz w:val="20"/>
                <w:lang w:val="hy-AM"/>
              </w:rPr>
            </w:pPr>
            <w:r>
              <w:rPr>
                <w:rFonts w:ascii="GHEA Grapalat" w:hAnsi="GHEA Grapalat" w:cs="GHEA Grapalat"/>
                <w:sz w:val="22"/>
                <w:szCs w:val="22"/>
                <w:lang w:val="hy-AM"/>
              </w:rPr>
              <w:t>500</w:t>
            </w:r>
          </w:p>
        </w:tc>
        <w:tc>
          <w:tcPr>
            <w:tcW w:w="993" w:type="dxa"/>
            <w:vAlign w:val="center"/>
          </w:tcPr>
          <w:p w14:paraId="145556E0" w14:textId="705047FF" w:rsidR="00B33286" w:rsidRPr="006F7746" w:rsidRDefault="00B33286" w:rsidP="00B33286">
            <w:pPr>
              <w:jc w:val="center"/>
              <w:rPr>
                <w:rFonts w:ascii="GHEA Grapalat" w:hAnsi="GHEA Grapalat"/>
                <w:sz w:val="20"/>
                <w:lang w:val="hy-AM"/>
              </w:rPr>
            </w:pPr>
            <w:r>
              <w:rPr>
                <w:rFonts w:ascii="GHEA Grapalat" w:hAnsi="GHEA Grapalat"/>
                <w:sz w:val="20"/>
                <w:lang w:val="hy-AM"/>
              </w:rPr>
              <w:t>600</w:t>
            </w:r>
          </w:p>
        </w:tc>
        <w:tc>
          <w:tcPr>
            <w:tcW w:w="1478" w:type="dxa"/>
            <w:vAlign w:val="center"/>
          </w:tcPr>
          <w:p w14:paraId="28F27A76" w14:textId="664CF10C" w:rsidR="00B33286" w:rsidRPr="00E2331E" w:rsidRDefault="00B33286" w:rsidP="00B33286">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950C559" w14:textId="0CF64AF8" w:rsidR="00B33286" w:rsidRPr="00E2331E" w:rsidRDefault="00B33286" w:rsidP="00B33286">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AAFE849" w14:textId="1A274030" w:rsidR="00B33286" w:rsidRPr="00E2331E" w:rsidRDefault="00B33286" w:rsidP="00B33286">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F75F30" w:rsidRPr="00916E47" w14:paraId="1ABF0AC5" w14:textId="77777777" w:rsidTr="00A83E76">
        <w:trPr>
          <w:trHeight w:val="269"/>
        </w:trPr>
        <w:tc>
          <w:tcPr>
            <w:tcW w:w="851" w:type="dxa"/>
            <w:vAlign w:val="center"/>
          </w:tcPr>
          <w:p w14:paraId="4542EF9B" w14:textId="5446A199" w:rsidR="00F75F30" w:rsidRPr="00E2331E" w:rsidRDefault="00F75F30" w:rsidP="00F75F30">
            <w:pPr>
              <w:jc w:val="center"/>
              <w:rPr>
                <w:rFonts w:ascii="GHEA Grapalat" w:hAnsi="GHEA Grapalat"/>
                <w:sz w:val="20"/>
                <w:highlight w:val="yellow"/>
                <w:lang w:val="hy-AM"/>
              </w:rPr>
            </w:pPr>
            <w:r>
              <w:rPr>
                <w:rFonts w:ascii="GHEA Grapalat" w:hAnsi="GHEA Grapalat"/>
                <w:sz w:val="20"/>
                <w:highlight w:val="yellow"/>
                <w:lang w:val="hy-AM"/>
              </w:rPr>
              <w:t>5</w:t>
            </w:r>
            <w:r w:rsidR="00945D4A">
              <w:rPr>
                <w:rFonts w:ascii="GHEA Grapalat" w:hAnsi="GHEA Grapalat"/>
                <w:sz w:val="20"/>
                <w:highlight w:val="yellow"/>
                <w:lang w:val="hy-AM"/>
              </w:rPr>
              <w:t>2</w:t>
            </w:r>
          </w:p>
        </w:tc>
        <w:tc>
          <w:tcPr>
            <w:tcW w:w="1276" w:type="dxa"/>
            <w:vAlign w:val="center"/>
          </w:tcPr>
          <w:p w14:paraId="5090B09B" w14:textId="6DA095B6" w:rsidR="00F75F30" w:rsidRPr="00D0282A" w:rsidRDefault="00F75F30" w:rsidP="00F75F30">
            <w:pPr>
              <w:jc w:val="center"/>
              <w:rPr>
                <w:rFonts w:ascii="Calibri" w:hAnsi="Calibri" w:cs="Calibri"/>
                <w:sz w:val="22"/>
                <w:szCs w:val="22"/>
                <w:lang w:val="hy-AM"/>
              </w:rPr>
            </w:pPr>
            <w:r>
              <w:rPr>
                <w:rFonts w:ascii="Calibri" w:hAnsi="Calibri" w:cs="Calibri"/>
                <w:sz w:val="22"/>
                <w:szCs w:val="22"/>
              </w:rPr>
              <w:t>15331151</w:t>
            </w:r>
            <w:r>
              <w:rPr>
                <w:rFonts w:ascii="Calibri" w:hAnsi="Calibri" w:cs="Calibri"/>
                <w:sz w:val="22"/>
                <w:szCs w:val="22"/>
                <w:lang w:val="hy-AM"/>
              </w:rPr>
              <w:t>/1</w:t>
            </w:r>
          </w:p>
          <w:p w14:paraId="33EEF263" w14:textId="77777777" w:rsidR="00F75F30" w:rsidRPr="00E2331E" w:rsidRDefault="00F75F30" w:rsidP="00F75F30">
            <w:pPr>
              <w:jc w:val="center"/>
              <w:rPr>
                <w:rStyle w:val="aff3"/>
                <w:rFonts w:ascii="GHEA Grapalat" w:hAnsi="GHEA Grapalat"/>
                <w:i w:val="0"/>
                <w:sz w:val="20"/>
                <w:szCs w:val="20"/>
                <w:highlight w:val="yellow"/>
                <w:lang w:val="hy-AM"/>
              </w:rPr>
            </w:pPr>
          </w:p>
        </w:tc>
        <w:tc>
          <w:tcPr>
            <w:tcW w:w="1100" w:type="dxa"/>
            <w:vAlign w:val="center"/>
          </w:tcPr>
          <w:p w14:paraId="70D59B13" w14:textId="4844D5F5" w:rsidR="00F75F30" w:rsidRPr="00E2331E" w:rsidRDefault="00F75F30" w:rsidP="00F75F30">
            <w:pPr>
              <w:jc w:val="center"/>
              <w:rPr>
                <w:rFonts w:ascii="GHEA Grapalat" w:hAnsi="GHEA Grapalat"/>
                <w:sz w:val="20"/>
                <w:szCs w:val="20"/>
                <w:lang w:val="hy-AM"/>
              </w:rPr>
            </w:pPr>
            <w:r w:rsidRPr="00F75F30">
              <w:rPr>
                <w:rFonts w:ascii="GHEA Grapalat" w:hAnsi="GHEA Grapalat" w:cs="GHEA Grapalat"/>
                <w:sz w:val="22"/>
                <w:szCs w:val="22"/>
                <w:lang w:val="ru-RU"/>
              </w:rPr>
              <w:t>Фасоль с зернами</w:t>
            </w:r>
          </w:p>
        </w:tc>
        <w:tc>
          <w:tcPr>
            <w:tcW w:w="884" w:type="dxa"/>
            <w:vAlign w:val="center"/>
          </w:tcPr>
          <w:p w14:paraId="4DAB234F" w14:textId="77777777" w:rsidR="00F75F30" w:rsidRPr="00E2331E" w:rsidRDefault="00F75F30" w:rsidP="00F75F30">
            <w:pPr>
              <w:jc w:val="center"/>
              <w:rPr>
                <w:rFonts w:ascii="GHEA Grapalat" w:hAnsi="GHEA Grapalat"/>
                <w:sz w:val="20"/>
                <w:lang w:val="hy-AM"/>
              </w:rPr>
            </w:pPr>
          </w:p>
        </w:tc>
        <w:tc>
          <w:tcPr>
            <w:tcW w:w="3686" w:type="dxa"/>
            <w:vAlign w:val="center"/>
          </w:tcPr>
          <w:p w14:paraId="285F5541"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Фасоль в гранулах /фасовка: не более 5 кг/: Фасоль цветная, одноцветная, ярко окрашенная, чистая, сухая - влажностью не более 15% или средней сухости - (15,1-18,0)%. Остаточный срок годности не менее 50%. Упаковка: в бумажный пакет или полиэтиленовую пленку, предназначенную для пищевых продуктов, с соответствующей маркировкой.</w:t>
            </w:r>
          </w:p>
          <w:p w14:paraId="6C565742"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 xml:space="preserve">Согласно ГОСТ 7758-75 или эквивалентному документу по стандартизации. Безопасность упаковки и маркировки в соответствии с Решением Комиссии Таможенного союза от 9 декабря 2011 г. № 874 «О безопасности зерна» (ТС ТС № 015/2011), утвержденным Решением Комиссии Таможенного союза от 9 декабря 2011 г. № 880 «О безопасности пищевой продукции» (ТС ТС № 021/2011), утвержденным Решением Комиссии Таможенного союза от 9 декабря 2011 г. № 881 «Пищевая продукция в части ее маркировки» (ТС ТС № 022/2011), утвержденными Решением Совета Евразийской экономической </w:t>
            </w:r>
            <w:r w:rsidRPr="00F75F30">
              <w:rPr>
                <w:rFonts w:ascii="GHEA Grapalat" w:hAnsi="GHEA Grapalat" w:cs="Calibri"/>
                <w:sz w:val="16"/>
                <w:szCs w:val="16"/>
                <w:lang w:val="hy-AM"/>
              </w:rPr>
              <w:lastRenderedPageBreak/>
              <w:t>комиссии от 20 июля 2012 г. № 58 «Требования к безопасности пищевых добавок, ароматизаторов и технологических вспомогательных средств» (ТС ТС № 029/2012), утвержденными Решением Комиссии Таможенного союза № 58 от 20 августа 2011 г., п. 16 Технического регламента «О безопасности упаковки» (ТС 005/2011), утвержденного Постановлением Правительства РА № 769.</w:t>
            </w:r>
          </w:p>
          <w:p w14:paraId="475E651B"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0B598677"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w:t>
            </w:r>
          </w:p>
          <w:p w14:paraId="04884BEA" w14:textId="77777777" w:rsidR="00F75F30" w:rsidRPr="00F75F30" w:rsidRDefault="00F75F30" w:rsidP="00F75F30">
            <w:pPr>
              <w:jc w:val="center"/>
              <w:rPr>
                <w:rFonts w:ascii="GHEA Grapalat" w:hAnsi="GHEA Grapalat" w:cs="Calibri"/>
                <w:sz w:val="16"/>
                <w:szCs w:val="16"/>
                <w:lang w:val="hy-AM"/>
              </w:rPr>
            </w:pPr>
            <w:r w:rsidRPr="00F75F30">
              <w:rPr>
                <w:rFonts w:ascii="GHEA Grapalat" w:hAnsi="GHEA Grapalat" w:cs="Calibri"/>
                <w:sz w:val="16"/>
                <w:szCs w:val="16"/>
                <w:lang w:val="hy-AM"/>
              </w:rPr>
              <w:t>*Для видов пищевых продуктов, указанных в указанном Постановлении.</w:t>
            </w:r>
          </w:p>
          <w:p w14:paraId="39766DD5" w14:textId="7BD50AD3" w:rsidR="00F75F30" w:rsidRPr="00E2331E" w:rsidRDefault="00F75F30" w:rsidP="00F75F30">
            <w:pPr>
              <w:jc w:val="center"/>
              <w:rPr>
                <w:rFonts w:ascii="GHEA Grapalat" w:hAnsi="GHEA Grapalat"/>
                <w:sz w:val="16"/>
                <w:lang w:val="hy-AM"/>
              </w:rPr>
            </w:pPr>
            <w:r w:rsidRPr="00F75F30">
              <w:rPr>
                <w:rFonts w:ascii="GHEA Grapalat" w:hAnsi="GHEA Grapalat" w:cs="Calibri"/>
                <w:sz w:val="16"/>
                <w:szCs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0F605FF2" w14:textId="13D2AE7F" w:rsidR="00F75F30" w:rsidRPr="00E2331E" w:rsidRDefault="00F75F30" w:rsidP="00F75F30">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F4D790A" w14:textId="5507A959" w:rsidR="00F75F30" w:rsidRPr="00E2331E" w:rsidRDefault="00F75F30" w:rsidP="00F75F30">
            <w:pPr>
              <w:jc w:val="center"/>
              <w:rPr>
                <w:rFonts w:ascii="GHEA Grapalat" w:hAnsi="GHEA Grapalat"/>
                <w:sz w:val="20"/>
                <w:lang w:val="hy-AM"/>
              </w:rPr>
            </w:pPr>
            <w:r>
              <w:rPr>
                <w:rFonts w:ascii="GHEA Grapalat" w:hAnsi="GHEA Grapalat"/>
                <w:sz w:val="20"/>
                <w:lang w:val="hy-AM"/>
              </w:rPr>
              <w:t>1400</w:t>
            </w:r>
          </w:p>
        </w:tc>
        <w:tc>
          <w:tcPr>
            <w:tcW w:w="993" w:type="dxa"/>
            <w:vAlign w:val="center"/>
          </w:tcPr>
          <w:p w14:paraId="5A296254" w14:textId="34029346" w:rsidR="00F75F30" w:rsidRPr="006F7746" w:rsidRDefault="00F75F30" w:rsidP="00F75F30">
            <w:pPr>
              <w:jc w:val="center"/>
              <w:rPr>
                <w:rFonts w:ascii="GHEA Grapalat" w:hAnsi="GHEA Grapalat"/>
                <w:sz w:val="20"/>
                <w:lang w:val="hy-AM"/>
              </w:rPr>
            </w:pPr>
            <w:r>
              <w:rPr>
                <w:rFonts w:ascii="GHEA Grapalat" w:hAnsi="GHEA Grapalat"/>
                <w:sz w:val="20"/>
                <w:lang w:val="hy-AM"/>
              </w:rPr>
              <w:t>500</w:t>
            </w:r>
          </w:p>
        </w:tc>
        <w:tc>
          <w:tcPr>
            <w:tcW w:w="1478" w:type="dxa"/>
            <w:vAlign w:val="center"/>
          </w:tcPr>
          <w:p w14:paraId="00AE075D" w14:textId="2CA33505" w:rsidR="00F75F30" w:rsidRPr="00E2331E" w:rsidRDefault="00F75F30" w:rsidP="00F75F30">
            <w:pPr>
              <w:jc w:val="center"/>
              <w:rPr>
                <w:rFonts w:ascii="GHEA Grapalat" w:hAnsi="GHEA Grapalat"/>
                <w:sz w:val="20"/>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2F5D1BE8" w14:textId="09292FAC" w:rsidR="00F75F30" w:rsidRPr="00E2331E" w:rsidRDefault="00F75F30" w:rsidP="00F75F30">
            <w:pPr>
              <w:jc w:val="center"/>
              <w:rPr>
                <w:rFonts w:ascii="GHEA Grapalat" w:hAnsi="GHEA Grapalat"/>
                <w:sz w:val="20"/>
                <w:lang w:val="hy-AM"/>
              </w:rPr>
            </w:pPr>
            <w:r w:rsidRPr="000C4217">
              <w:rPr>
                <w:rFonts w:ascii="GHEA Grapalat" w:hAnsi="GHEA Grapalat"/>
                <w:sz w:val="20"/>
                <w:lang w:val="hy-AM"/>
              </w:rPr>
              <w:t>По требованию</w:t>
            </w:r>
          </w:p>
        </w:tc>
        <w:tc>
          <w:tcPr>
            <w:tcW w:w="2690" w:type="dxa"/>
            <w:gridSpan w:val="2"/>
            <w:vAlign w:val="center"/>
          </w:tcPr>
          <w:p w14:paraId="220451B3" w14:textId="58E84281" w:rsidR="00F75F30" w:rsidRPr="00E2331E" w:rsidRDefault="00F75F30" w:rsidP="00F75F30">
            <w:pPr>
              <w:jc w:val="center"/>
              <w:rPr>
                <w:rFonts w:ascii="GHEA Grapalat" w:hAnsi="GHEA Grapalat"/>
                <w:sz w:val="20"/>
                <w:lang w:val="hy-AM"/>
              </w:rPr>
            </w:pPr>
            <w:r w:rsidRPr="000C4217">
              <w:rPr>
                <w:rFonts w:ascii="GHEA Grapalat" w:hAnsi="GHEA Grapalat"/>
                <w:color w:val="FF0000"/>
                <w:sz w:val="20"/>
                <w:lang w:val="hy-AM"/>
              </w:rPr>
              <w:t>Со дня вступления Договора в силу до 1 июля 2026 года</w:t>
            </w:r>
          </w:p>
        </w:tc>
      </w:tr>
      <w:tr w:rsidR="006E6923" w:rsidRPr="00916E47" w14:paraId="5585FBB7" w14:textId="77777777" w:rsidTr="00A83E76">
        <w:trPr>
          <w:trHeight w:val="262"/>
        </w:trPr>
        <w:tc>
          <w:tcPr>
            <w:tcW w:w="851" w:type="dxa"/>
            <w:vAlign w:val="center"/>
          </w:tcPr>
          <w:p w14:paraId="41E9F60A" w14:textId="4CA83B19" w:rsidR="006E6923" w:rsidRPr="00E2331E" w:rsidRDefault="006E6923" w:rsidP="006E6923">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3</w:t>
            </w:r>
          </w:p>
        </w:tc>
        <w:tc>
          <w:tcPr>
            <w:tcW w:w="1276" w:type="dxa"/>
            <w:vAlign w:val="center"/>
          </w:tcPr>
          <w:p w14:paraId="029F2B6F" w14:textId="3476CB73" w:rsidR="006E6923" w:rsidRPr="00D0282A" w:rsidRDefault="006E6923" w:rsidP="006E6923">
            <w:pPr>
              <w:jc w:val="center"/>
              <w:rPr>
                <w:rFonts w:ascii="Calibri" w:hAnsi="Calibri" w:cs="Calibri"/>
                <w:sz w:val="22"/>
                <w:szCs w:val="22"/>
                <w:lang w:val="hy-AM"/>
              </w:rPr>
            </w:pPr>
            <w:r>
              <w:rPr>
                <w:rFonts w:ascii="Calibri" w:hAnsi="Calibri" w:cs="Calibri"/>
                <w:sz w:val="22"/>
                <w:szCs w:val="22"/>
              </w:rPr>
              <w:t>15331165</w:t>
            </w:r>
            <w:r>
              <w:rPr>
                <w:rFonts w:ascii="Calibri" w:hAnsi="Calibri" w:cs="Calibri"/>
                <w:sz w:val="22"/>
                <w:szCs w:val="22"/>
                <w:lang w:val="hy-AM"/>
              </w:rPr>
              <w:t>/1</w:t>
            </w:r>
          </w:p>
          <w:p w14:paraId="4790AE55" w14:textId="77777777" w:rsidR="006E6923" w:rsidRPr="00E2331E" w:rsidRDefault="006E6923" w:rsidP="006E6923">
            <w:pPr>
              <w:jc w:val="center"/>
              <w:rPr>
                <w:rStyle w:val="aff3"/>
                <w:rFonts w:ascii="GHEA Grapalat" w:hAnsi="GHEA Grapalat"/>
                <w:i w:val="0"/>
                <w:sz w:val="20"/>
                <w:szCs w:val="20"/>
                <w:highlight w:val="yellow"/>
                <w:lang w:val="hy-AM"/>
              </w:rPr>
            </w:pPr>
          </w:p>
        </w:tc>
        <w:tc>
          <w:tcPr>
            <w:tcW w:w="1100" w:type="dxa"/>
            <w:vAlign w:val="center"/>
          </w:tcPr>
          <w:p w14:paraId="147CBE69" w14:textId="7124E687" w:rsidR="006E6923" w:rsidRPr="006F7746" w:rsidRDefault="006E6923" w:rsidP="006E6923">
            <w:pPr>
              <w:jc w:val="center"/>
              <w:rPr>
                <w:rFonts w:ascii="GHEA Grapalat" w:hAnsi="GHEA Grapalat"/>
                <w:sz w:val="20"/>
                <w:szCs w:val="20"/>
                <w:highlight w:val="yellow"/>
                <w:lang w:val="hy-AM"/>
              </w:rPr>
            </w:pPr>
            <w:r w:rsidRPr="006E6923">
              <w:rPr>
                <w:rFonts w:ascii="GHEA Grapalat" w:hAnsi="GHEA Grapalat"/>
                <w:sz w:val="20"/>
                <w:szCs w:val="20"/>
                <w:lang w:val="hy-AM"/>
              </w:rPr>
              <w:t>Чеснок</w:t>
            </w:r>
          </w:p>
        </w:tc>
        <w:tc>
          <w:tcPr>
            <w:tcW w:w="884" w:type="dxa"/>
            <w:vAlign w:val="center"/>
          </w:tcPr>
          <w:p w14:paraId="10A17938" w14:textId="77777777" w:rsidR="006E6923" w:rsidRPr="00E2331E" w:rsidRDefault="006E6923" w:rsidP="006E6923">
            <w:pPr>
              <w:jc w:val="center"/>
              <w:rPr>
                <w:rFonts w:ascii="GHEA Grapalat" w:hAnsi="GHEA Grapalat"/>
                <w:sz w:val="20"/>
                <w:highlight w:val="yellow"/>
                <w:lang w:val="hy-AM"/>
              </w:rPr>
            </w:pPr>
          </w:p>
        </w:tc>
        <w:tc>
          <w:tcPr>
            <w:tcW w:w="3686" w:type="dxa"/>
            <w:vAlign w:val="center"/>
          </w:tcPr>
          <w:p w14:paraId="1C311110"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Поставщик обязан предъявить директору детского сада санитарные книжки на автомобиль и водителя. Свежие, местного производства, крупные или средние, диаметр узкой части не менее 4-5 см. В соответствии с ГОСТ 33562-2015.</w:t>
            </w:r>
          </w:p>
          <w:p w14:paraId="216860E4"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lastRenderedPageBreak/>
              <w:t>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утвержденным Решением Комиссии Таможенного союза от 9 декабря 2011 г. № 880, «Пищевая продукция в части ее маркировки» (ТС ТС № 022/2011), утвержденным Решением Комиссии Таможенного союза от 9 декабря 2011 г. № 881, «Пищевая продукция в части ее маркировки» (ТС ТС № 022/2011), «О безопасности упаковки» (ТС ТС 005/2011), утвержденным Решением Комиссии Таможенного союза от 16 августа 2011 г. № 769.</w:t>
            </w:r>
          </w:p>
          <w:p w14:paraId="3C59C8A5"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Поставка осуществляется не реже одного раза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w:t>
            </w:r>
          </w:p>
          <w:p w14:paraId="5B733629" w14:textId="77777777" w:rsidR="006E6923" w:rsidRPr="006E6923" w:rsidRDefault="006E6923" w:rsidP="006E6923">
            <w:pPr>
              <w:jc w:val="center"/>
              <w:rPr>
                <w:rFonts w:ascii="GHEA Grapalat" w:hAnsi="GHEA Grapalat" w:cs="Calibri"/>
                <w:sz w:val="16"/>
                <w:szCs w:val="16"/>
                <w:lang w:val="hy-AM"/>
              </w:rPr>
            </w:pPr>
          </w:p>
          <w:p w14:paraId="6DF1A306" w14:textId="77777777" w:rsidR="006E6923" w:rsidRPr="006E6923" w:rsidRDefault="006E6923" w:rsidP="006E6923">
            <w:pPr>
              <w:jc w:val="center"/>
              <w:rPr>
                <w:rFonts w:ascii="GHEA Grapalat" w:hAnsi="GHEA Grapalat" w:cs="Calibri"/>
                <w:sz w:val="16"/>
                <w:szCs w:val="16"/>
                <w:lang w:val="hy-AM"/>
              </w:rPr>
            </w:pPr>
            <w:r w:rsidRPr="006E6923">
              <w:rPr>
                <w:rFonts w:ascii="GHEA Grapalat" w:hAnsi="GHEA Grapalat" w:cs="Calibri"/>
                <w:sz w:val="16"/>
                <w:szCs w:val="16"/>
                <w:lang w:val="hy-AM"/>
              </w:rPr>
              <w:t>*Для видов пищевых продуктов, указанных в указанном постановлении.</w:t>
            </w:r>
          </w:p>
          <w:p w14:paraId="1DB4203A" w14:textId="6A081F1A" w:rsidR="006E6923" w:rsidRPr="005C2FE0" w:rsidRDefault="006E6923" w:rsidP="006E6923">
            <w:pPr>
              <w:jc w:val="center"/>
              <w:rPr>
                <w:rFonts w:ascii="GHEA Grapalat" w:hAnsi="GHEA Grapalat"/>
                <w:sz w:val="16"/>
                <w:lang w:val="hy-AM"/>
              </w:rPr>
            </w:pPr>
            <w:r w:rsidRPr="006E6923">
              <w:rPr>
                <w:rFonts w:ascii="GHEA Grapalat" w:hAnsi="GHEA Grapalat" w:cs="Calibri"/>
                <w:sz w:val="16"/>
                <w:szCs w:val="16"/>
                <w:lang w:val="hy-AM"/>
              </w:rPr>
              <w:t xml:space="preserve">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w:t>
            </w:r>
            <w:r w:rsidRPr="006E6923">
              <w:rPr>
                <w:rFonts w:ascii="GHEA Grapalat" w:hAnsi="GHEA Grapalat" w:cs="Calibri"/>
                <w:sz w:val="16"/>
                <w:szCs w:val="16"/>
                <w:lang w:val="hy-AM"/>
              </w:rPr>
              <w:lastRenderedPageBreak/>
              <w:t>товар.</w:t>
            </w:r>
          </w:p>
        </w:tc>
        <w:tc>
          <w:tcPr>
            <w:tcW w:w="708" w:type="dxa"/>
            <w:vAlign w:val="center"/>
          </w:tcPr>
          <w:p w14:paraId="22452478" w14:textId="1A11502F" w:rsidR="006E6923" w:rsidRPr="005C2FE0" w:rsidRDefault="006E6923" w:rsidP="006E6923">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194C970" w14:textId="17BF29C7" w:rsidR="006E6923" w:rsidRPr="005C2FE0" w:rsidRDefault="006E6923" w:rsidP="006E6923">
            <w:pPr>
              <w:jc w:val="center"/>
              <w:rPr>
                <w:rFonts w:ascii="GHEA Grapalat" w:hAnsi="GHEA Grapalat"/>
                <w:sz w:val="20"/>
                <w:lang w:val="hy-AM"/>
              </w:rPr>
            </w:pPr>
            <w:r w:rsidRPr="005C2FE0">
              <w:rPr>
                <w:rFonts w:ascii="GHEA Grapalat" w:hAnsi="GHEA Grapalat"/>
                <w:sz w:val="20"/>
                <w:lang w:val="hy-AM"/>
              </w:rPr>
              <w:t>1500</w:t>
            </w:r>
          </w:p>
        </w:tc>
        <w:tc>
          <w:tcPr>
            <w:tcW w:w="993" w:type="dxa"/>
            <w:vAlign w:val="center"/>
          </w:tcPr>
          <w:p w14:paraId="5400B038" w14:textId="29AAD73A" w:rsidR="006E6923" w:rsidRPr="005C2FE0" w:rsidRDefault="006E6923" w:rsidP="006E6923">
            <w:pPr>
              <w:jc w:val="center"/>
              <w:rPr>
                <w:rFonts w:ascii="GHEA Grapalat" w:hAnsi="GHEA Grapalat"/>
                <w:sz w:val="20"/>
                <w:lang w:val="hy-AM"/>
              </w:rPr>
            </w:pPr>
            <w:r w:rsidRPr="005C2FE0">
              <w:rPr>
                <w:rFonts w:ascii="GHEA Grapalat" w:hAnsi="GHEA Grapalat"/>
                <w:sz w:val="20"/>
                <w:lang w:val="hy-AM"/>
              </w:rPr>
              <w:t>60</w:t>
            </w:r>
          </w:p>
        </w:tc>
        <w:tc>
          <w:tcPr>
            <w:tcW w:w="1478" w:type="dxa"/>
            <w:vAlign w:val="center"/>
          </w:tcPr>
          <w:p w14:paraId="397528B7" w14:textId="7386B649" w:rsidR="006E6923" w:rsidRPr="00E2331E" w:rsidRDefault="006E6923" w:rsidP="006E6923">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w:t>
            </w:r>
            <w:r w:rsidRPr="000C4217">
              <w:rPr>
                <w:rFonts w:ascii="GHEA Grapalat" w:hAnsi="GHEA Grapalat"/>
                <w:sz w:val="20"/>
                <w:lang w:val="hy-AM"/>
              </w:rPr>
              <w:lastRenderedPageBreak/>
              <w:t>го муниципалитета Гегаркуникской области Республики Армения</w:t>
            </w:r>
          </w:p>
        </w:tc>
        <w:tc>
          <w:tcPr>
            <w:tcW w:w="1468" w:type="dxa"/>
            <w:vAlign w:val="center"/>
          </w:tcPr>
          <w:p w14:paraId="5EA7BC2F" w14:textId="7350045E" w:rsidR="006E6923" w:rsidRPr="00E2331E" w:rsidRDefault="006E6923" w:rsidP="006E6923">
            <w:pPr>
              <w:jc w:val="center"/>
              <w:rPr>
                <w:rFonts w:ascii="GHEA Grapalat" w:hAnsi="GHEA Grapalat"/>
                <w:sz w:val="20"/>
                <w:highlight w:val="yellow"/>
                <w:lang w:val="hy-AM"/>
              </w:rPr>
            </w:pPr>
            <w:r w:rsidRPr="000C4217">
              <w:rPr>
                <w:rFonts w:ascii="GHEA Grapalat" w:hAnsi="GHEA Grapalat"/>
                <w:sz w:val="20"/>
                <w:lang w:val="hy-AM"/>
              </w:rPr>
              <w:lastRenderedPageBreak/>
              <w:t>По требованию</w:t>
            </w:r>
          </w:p>
        </w:tc>
        <w:tc>
          <w:tcPr>
            <w:tcW w:w="2690" w:type="dxa"/>
            <w:gridSpan w:val="2"/>
            <w:vAlign w:val="center"/>
          </w:tcPr>
          <w:p w14:paraId="63EB50C2" w14:textId="115897E4" w:rsidR="006E6923" w:rsidRPr="00E2331E" w:rsidRDefault="006E6923" w:rsidP="006E6923">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55146B" w:rsidRPr="00916E47" w14:paraId="0BFDB818" w14:textId="77777777" w:rsidTr="00A83E76">
        <w:trPr>
          <w:trHeight w:val="267"/>
        </w:trPr>
        <w:tc>
          <w:tcPr>
            <w:tcW w:w="851" w:type="dxa"/>
            <w:vAlign w:val="center"/>
          </w:tcPr>
          <w:p w14:paraId="528DB744" w14:textId="5FC1025C" w:rsidR="0055146B" w:rsidRPr="00E2331E" w:rsidRDefault="0055146B" w:rsidP="0055146B">
            <w:pPr>
              <w:jc w:val="center"/>
              <w:rPr>
                <w:rFonts w:ascii="GHEA Grapalat" w:hAnsi="GHEA Grapalat"/>
                <w:sz w:val="20"/>
                <w:highlight w:val="yellow"/>
                <w:lang w:val="hy-AM"/>
              </w:rPr>
            </w:pPr>
            <w:r>
              <w:rPr>
                <w:rFonts w:ascii="GHEA Grapalat" w:hAnsi="GHEA Grapalat"/>
                <w:sz w:val="20"/>
                <w:highlight w:val="yellow"/>
                <w:lang w:val="hy-AM"/>
              </w:rPr>
              <w:lastRenderedPageBreak/>
              <w:t>5</w:t>
            </w:r>
            <w:r w:rsidR="00F04E1D">
              <w:rPr>
                <w:rFonts w:ascii="GHEA Grapalat" w:hAnsi="GHEA Grapalat"/>
                <w:sz w:val="20"/>
                <w:highlight w:val="yellow"/>
                <w:lang w:val="hy-AM"/>
              </w:rPr>
              <w:t>4</w:t>
            </w:r>
          </w:p>
        </w:tc>
        <w:tc>
          <w:tcPr>
            <w:tcW w:w="1276" w:type="dxa"/>
            <w:vAlign w:val="center"/>
          </w:tcPr>
          <w:p w14:paraId="0164D06E" w14:textId="0BB35435" w:rsidR="0055146B" w:rsidRPr="00D0282A" w:rsidRDefault="0055146B" w:rsidP="0055146B">
            <w:pPr>
              <w:jc w:val="center"/>
              <w:rPr>
                <w:rFonts w:ascii="Calibri" w:hAnsi="Calibri" w:cs="Calibri"/>
                <w:sz w:val="22"/>
                <w:szCs w:val="22"/>
                <w:lang w:val="hy-AM"/>
              </w:rPr>
            </w:pPr>
            <w:r>
              <w:rPr>
                <w:rFonts w:ascii="Calibri" w:hAnsi="Calibri" w:cs="Calibri"/>
                <w:sz w:val="22"/>
                <w:szCs w:val="22"/>
              </w:rPr>
              <w:t>15821500</w:t>
            </w:r>
            <w:r>
              <w:rPr>
                <w:rFonts w:ascii="Calibri" w:hAnsi="Calibri" w:cs="Calibri"/>
                <w:sz w:val="22"/>
                <w:szCs w:val="22"/>
                <w:lang w:val="hy-AM"/>
              </w:rPr>
              <w:t>/3</w:t>
            </w:r>
          </w:p>
          <w:p w14:paraId="21BC7D74" w14:textId="77777777" w:rsidR="0055146B" w:rsidRPr="00E2331E" w:rsidRDefault="0055146B" w:rsidP="0055146B">
            <w:pPr>
              <w:jc w:val="center"/>
              <w:rPr>
                <w:rStyle w:val="aff3"/>
                <w:rFonts w:ascii="GHEA Grapalat" w:hAnsi="GHEA Grapalat"/>
                <w:i w:val="0"/>
                <w:sz w:val="20"/>
                <w:szCs w:val="20"/>
                <w:highlight w:val="yellow"/>
                <w:lang w:val="hy-AM"/>
              </w:rPr>
            </w:pPr>
          </w:p>
        </w:tc>
        <w:tc>
          <w:tcPr>
            <w:tcW w:w="1100" w:type="dxa"/>
            <w:vAlign w:val="center"/>
          </w:tcPr>
          <w:p w14:paraId="0D70C5B0" w14:textId="77777777" w:rsidR="0055146B" w:rsidRPr="0055146B" w:rsidRDefault="0055146B" w:rsidP="0055146B">
            <w:pPr>
              <w:jc w:val="center"/>
              <w:rPr>
                <w:rFonts w:ascii="GHEA Grapalat" w:hAnsi="GHEA Grapalat"/>
                <w:sz w:val="20"/>
                <w:szCs w:val="20"/>
                <w:lang w:val="hy-AM"/>
              </w:rPr>
            </w:pPr>
            <w:r w:rsidRPr="0055146B">
              <w:rPr>
                <w:rFonts w:ascii="GHEA Grapalat" w:hAnsi="GHEA Grapalat"/>
                <w:sz w:val="20"/>
                <w:szCs w:val="20"/>
                <w:lang w:val="hy-AM"/>
              </w:rPr>
              <w:t>Блин</w:t>
            </w:r>
          </w:p>
          <w:p w14:paraId="57258522" w14:textId="3A5CAD55" w:rsidR="0055146B" w:rsidRPr="006F7746" w:rsidRDefault="0055146B" w:rsidP="0055146B">
            <w:pPr>
              <w:jc w:val="center"/>
              <w:rPr>
                <w:rFonts w:ascii="GHEA Grapalat" w:hAnsi="GHEA Grapalat"/>
                <w:sz w:val="20"/>
                <w:szCs w:val="20"/>
                <w:highlight w:val="yellow"/>
                <w:lang w:val="hy-AM"/>
              </w:rPr>
            </w:pPr>
            <w:r w:rsidRPr="0055146B">
              <w:rPr>
                <w:rFonts w:ascii="GHEA Grapalat" w:hAnsi="GHEA Grapalat"/>
                <w:sz w:val="20"/>
                <w:szCs w:val="20"/>
                <w:lang w:val="hy-AM"/>
              </w:rPr>
              <w:t>/пряник</w:t>
            </w:r>
          </w:p>
        </w:tc>
        <w:tc>
          <w:tcPr>
            <w:tcW w:w="884" w:type="dxa"/>
            <w:vAlign w:val="center"/>
          </w:tcPr>
          <w:p w14:paraId="557159D1" w14:textId="77777777" w:rsidR="0055146B" w:rsidRPr="00E2331E" w:rsidRDefault="0055146B" w:rsidP="0055146B">
            <w:pPr>
              <w:jc w:val="center"/>
              <w:rPr>
                <w:rFonts w:ascii="GHEA Grapalat" w:hAnsi="GHEA Grapalat"/>
                <w:sz w:val="20"/>
                <w:highlight w:val="yellow"/>
                <w:lang w:val="hy-AM"/>
              </w:rPr>
            </w:pPr>
          </w:p>
        </w:tc>
        <w:tc>
          <w:tcPr>
            <w:tcW w:w="3686" w:type="dxa"/>
            <w:vAlign w:val="center"/>
          </w:tcPr>
          <w:p w14:paraId="1F500087"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Поставщик должен предъявить директору детского сада санитарные книжки на автомобиль и водителя. Конфеты Grand Candy или аналог: Zeytun, Sevan Bakery, Confi. 1 шт.: 30-40 г. Свежие, сладкого вкуса, изготовлены из высококачественной муки, упакованы в пакет из пищевой полиэтиленовой пленки.</w:t>
            </w:r>
          </w:p>
          <w:p w14:paraId="5B310B37"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Согласно ГОСТ 15810-2014.</w:t>
            </w:r>
          </w:p>
          <w:p w14:paraId="03882476"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Безопасность упаковки, маркировки и идентификации обеспечивается в соответствии с техническими регламентами «О безопасности пищевой продукции» (ТС ТС № 021/2011), утвержденным Решением Комиссии Таможенного союза от 9 декабря 2011 г. № 880, «Пищевая продукция в части ее маркировки» (ТС ТС №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утвержденным Решением Комиссии Таможенного союза от 16 августа 2011 г. № 769.</w:t>
            </w:r>
          </w:p>
          <w:p w14:paraId="18EB706D"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Доставка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1B44C9DC" w14:textId="77777777" w:rsidR="0055146B" w:rsidRPr="0055146B" w:rsidRDefault="0055146B" w:rsidP="0055146B">
            <w:pPr>
              <w:jc w:val="center"/>
              <w:rPr>
                <w:rFonts w:ascii="GHEA Grapalat" w:hAnsi="GHEA Grapalat" w:cs="Calibri"/>
                <w:sz w:val="16"/>
                <w:szCs w:val="16"/>
                <w:lang w:val="hy-AM"/>
              </w:rPr>
            </w:pPr>
          </w:p>
          <w:p w14:paraId="3900C29B"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 xml:space="preserve">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w:t>
            </w:r>
            <w:r w:rsidRPr="0055146B">
              <w:rPr>
                <w:rFonts w:ascii="GHEA Grapalat" w:hAnsi="GHEA Grapalat" w:cs="Calibri"/>
                <w:sz w:val="16"/>
                <w:szCs w:val="16"/>
                <w:lang w:val="hy-AM"/>
              </w:rPr>
              <w:lastRenderedPageBreak/>
              <w:t>паспорта на транспортные средства, перевозящие пищевые продукты, и утверждении образца формы санитарного паспорта».</w:t>
            </w:r>
          </w:p>
          <w:p w14:paraId="6D368B4C" w14:textId="77777777" w:rsidR="0055146B" w:rsidRPr="0055146B" w:rsidRDefault="0055146B" w:rsidP="0055146B">
            <w:pPr>
              <w:jc w:val="center"/>
              <w:rPr>
                <w:rFonts w:ascii="GHEA Grapalat" w:hAnsi="GHEA Grapalat" w:cs="Calibri"/>
                <w:sz w:val="16"/>
                <w:szCs w:val="16"/>
                <w:lang w:val="hy-AM"/>
              </w:rPr>
            </w:pPr>
          </w:p>
          <w:p w14:paraId="608ADE64" w14:textId="77777777" w:rsidR="0055146B" w:rsidRPr="0055146B" w:rsidRDefault="0055146B" w:rsidP="0055146B">
            <w:pPr>
              <w:jc w:val="center"/>
              <w:rPr>
                <w:rFonts w:ascii="GHEA Grapalat" w:hAnsi="GHEA Grapalat" w:cs="Calibri"/>
                <w:sz w:val="16"/>
                <w:szCs w:val="16"/>
                <w:lang w:val="hy-AM"/>
              </w:rPr>
            </w:pPr>
            <w:r w:rsidRPr="0055146B">
              <w:rPr>
                <w:rFonts w:ascii="GHEA Grapalat" w:hAnsi="GHEA Grapalat" w:cs="Calibri"/>
                <w:sz w:val="16"/>
                <w:szCs w:val="16"/>
                <w:lang w:val="hy-AM"/>
              </w:rPr>
              <w:t>*Для видов пищевых продуктов, указанных в указанном постановлении.</w:t>
            </w:r>
          </w:p>
          <w:p w14:paraId="788F996A" w14:textId="4A827EDD" w:rsidR="0055146B" w:rsidRPr="00E2331E" w:rsidRDefault="0055146B" w:rsidP="0055146B">
            <w:pPr>
              <w:jc w:val="center"/>
              <w:rPr>
                <w:rFonts w:ascii="GHEA Grapalat" w:hAnsi="GHEA Grapalat"/>
                <w:sz w:val="16"/>
                <w:highlight w:val="yellow"/>
                <w:lang w:val="hy-AM"/>
              </w:rPr>
            </w:pPr>
            <w:r w:rsidRPr="0055146B">
              <w:rPr>
                <w:rFonts w:ascii="GHEA Grapalat" w:hAnsi="GHEA Grapalat" w:cs="Calibri"/>
                <w:sz w:val="16"/>
                <w:szCs w:val="16"/>
                <w:lang w:val="hy-AM"/>
              </w:rPr>
              <w:t>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708" w:type="dxa"/>
            <w:vAlign w:val="center"/>
          </w:tcPr>
          <w:p w14:paraId="37FD6654" w14:textId="0CB61E02" w:rsidR="0055146B" w:rsidRPr="00214302" w:rsidRDefault="0055146B" w:rsidP="0055146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F4B70DF" w14:textId="5939CBAC" w:rsidR="0055146B" w:rsidRPr="00214302" w:rsidRDefault="0055146B" w:rsidP="0055146B">
            <w:pPr>
              <w:jc w:val="center"/>
              <w:rPr>
                <w:rFonts w:ascii="GHEA Grapalat" w:hAnsi="GHEA Grapalat"/>
                <w:sz w:val="20"/>
                <w:lang w:val="hy-AM"/>
              </w:rPr>
            </w:pPr>
            <w:r w:rsidRPr="00214302">
              <w:rPr>
                <w:rFonts w:ascii="GHEA Grapalat" w:hAnsi="GHEA Grapalat"/>
                <w:sz w:val="20"/>
                <w:lang w:val="hy-AM"/>
              </w:rPr>
              <w:t>800</w:t>
            </w:r>
          </w:p>
        </w:tc>
        <w:tc>
          <w:tcPr>
            <w:tcW w:w="993" w:type="dxa"/>
            <w:vAlign w:val="center"/>
          </w:tcPr>
          <w:p w14:paraId="5C35D202" w14:textId="62CDC918" w:rsidR="0055146B" w:rsidRPr="00214302" w:rsidRDefault="0055146B" w:rsidP="0055146B">
            <w:pPr>
              <w:jc w:val="center"/>
              <w:rPr>
                <w:rFonts w:ascii="GHEA Grapalat" w:hAnsi="GHEA Grapalat"/>
                <w:sz w:val="20"/>
                <w:lang w:val="hy-AM"/>
              </w:rPr>
            </w:pPr>
            <w:r w:rsidRPr="00214302">
              <w:rPr>
                <w:rFonts w:ascii="GHEA Grapalat" w:hAnsi="GHEA Grapalat"/>
                <w:sz w:val="20"/>
                <w:lang w:val="hy-AM"/>
              </w:rPr>
              <w:t>700</w:t>
            </w:r>
          </w:p>
        </w:tc>
        <w:tc>
          <w:tcPr>
            <w:tcW w:w="1478" w:type="dxa"/>
            <w:vAlign w:val="center"/>
          </w:tcPr>
          <w:p w14:paraId="17C67D02" w14:textId="7987CA4F" w:rsidR="0055146B" w:rsidRPr="00E2331E" w:rsidRDefault="0055146B" w:rsidP="0055146B">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34B666E1" w14:textId="049EE8E8" w:rsidR="0055146B" w:rsidRPr="00E2331E" w:rsidRDefault="0055146B" w:rsidP="0055146B">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5495A592" w14:textId="12F2D212" w:rsidR="0055146B" w:rsidRPr="00E2331E" w:rsidRDefault="0055146B" w:rsidP="0055146B">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6A142C" w:rsidRPr="00916E47" w14:paraId="2AE8EB7F" w14:textId="77777777" w:rsidTr="005026C6">
        <w:trPr>
          <w:trHeight w:val="267"/>
        </w:trPr>
        <w:tc>
          <w:tcPr>
            <w:tcW w:w="851" w:type="dxa"/>
            <w:vAlign w:val="center"/>
          </w:tcPr>
          <w:p w14:paraId="6DC3E12B" w14:textId="5364D5D2" w:rsidR="006A142C" w:rsidRPr="00E2331E" w:rsidRDefault="006A142C" w:rsidP="006A142C">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5</w:t>
            </w:r>
          </w:p>
        </w:tc>
        <w:tc>
          <w:tcPr>
            <w:tcW w:w="1276" w:type="dxa"/>
            <w:vAlign w:val="center"/>
          </w:tcPr>
          <w:p w14:paraId="6FCED60D" w14:textId="77777777" w:rsidR="005026C6" w:rsidRPr="00D0282A" w:rsidRDefault="005026C6" w:rsidP="005026C6">
            <w:pPr>
              <w:jc w:val="center"/>
              <w:rPr>
                <w:rFonts w:ascii="Calibri" w:hAnsi="Calibri" w:cs="Calibri"/>
                <w:sz w:val="22"/>
                <w:szCs w:val="22"/>
                <w:lang w:val="hy-AM"/>
              </w:rPr>
            </w:pPr>
            <w:r w:rsidRPr="003F340B">
              <w:rPr>
                <w:rFonts w:ascii="Calibri" w:hAnsi="Calibri" w:cs="Calibri"/>
                <w:sz w:val="22"/>
                <w:szCs w:val="22"/>
                <w:lang w:val="hy-AM"/>
              </w:rPr>
              <w:t>03222116</w:t>
            </w:r>
          </w:p>
          <w:p w14:paraId="0EA21D25" w14:textId="77777777" w:rsidR="006A142C" w:rsidRPr="00D0282A" w:rsidRDefault="006A142C" w:rsidP="006A142C">
            <w:pPr>
              <w:jc w:val="center"/>
              <w:rPr>
                <w:rFonts w:ascii="Calibri" w:hAnsi="Calibri" w:cs="Calibri"/>
                <w:sz w:val="22"/>
                <w:szCs w:val="22"/>
                <w:lang w:val="hy-AM"/>
              </w:rPr>
            </w:pPr>
          </w:p>
          <w:p w14:paraId="7C44C4EB" w14:textId="77777777" w:rsidR="006A142C" w:rsidRPr="00E2331E" w:rsidRDefault="006A142C" w:rsidP="006A142C">
            <w:pPr>
              <w:jc w:val="center"/>
              <w:rPr>
                <w:rStyle w:val="aff3"/>
                <w:rFonts w:ascii="GHEA Grapalat" w:hAnsi="GHEA Grapalat"/>
                <w:i w:val="0"/>
                <w:sz w:val="20"/>
                <w:szCs w:val="20"/>
                <w:highlight w:val="yellow"/>
                <w:lang w:val="hy-AM"/>
              </w:rPr>
            </w:pPr>
          </w:p>
        </w:tc>
        <w:tc>
          <w:tcPr>
            <w:tcW w:w="1100" w:type="dxa"/>
            <w:vAlign w:val="center"/>
          </w:tcPr>
          <w:p w14:paraId="75435937" w14:textId="055EF408" w:rsidR="006A142C" w:rsidRPr="006F7746" w:rsidRDefault="006A142C" w:rsidP="005026C6">
            <w:pPr>
              <w:jc w:val="center"/>
              <w:rPr>
                <w:rFonts w:ascii="GHEA Grapalat" w:hAnsi="GHEA Grapalat"/>
                <w:sz w:val="20"/>
                <w:szCs w:val="20"/>
                <w:highlight w:val="yellow"/>
                <w:lang w:val="hy-AM"/>
              </w:rPr>
            </w:pPr>
            <w:r w:rsidRPr="006A142C">
              <w:rPr>
                <w:rFonts w:ascii="GHEA Grapalat" w:hAnsi="GHEA Grapalat"/>
                <w:sz w:val="20"/>
                <w:szCs w:val="20"/>
                <w:lang w:val="hy-AM"/>
              </w:rPr>
              <w:t>Киви</w:t>
            </w:r>
          </w:p>
        </w:tc>
        <w:tc>
          <w:tcPr>
            <w:tcW w:w="884" w:type="dxa"/>
          </w:tcPr>
          <w:p w14:paraId="33C277E9" w14:textId="77777777" w:rsidR="006A142C" w:rsidRPr="00E2331E" w:rsidRDefault="006A142C" w:rsidP="006A142C">
            <w:pPr>
              <w:jc w:val="center"/>
              <w:rPr>
                <w:rFonts w:ascii="GHEA Grapalat" w:hAnsi="GHEA Grapalat"/>
                <w:sz w:val="20"/>
                <w:highlight w:val="yellow"/>
                <w:lang w:val="hy-AM"/>
              </w:rPr>
            </w:pPr>
          </w:p>
        </w:tc>
        <w:tc>
          <w:tcPr>
            <w:tcW w:w="3686" w:type="dxa"/>
          </w:tcPr>
          <w:p w14:paraId="467EF2E5" w14:textId="7B2DD509" w:rsidR="006A142C" w:rsidRPr="00E2331E" w:rsidRDefault="006A142C" w:rsidP="006A142C">
            <w:pPr>
              <w:jc w:val="center"/>
              <w:rPr>
                <w:rFonts w:ascii="GHEA Grapalat" w:hAnsi="GHEA Grapalat"/>
                <w:sz w:val="16"/>
                <w:highlight w:val="yellow"/>
                <w:lang w:val="hy-AM"/>
              </w:rPr>
            </w:pPr>
            <w:r w:rsidRPr="006A142C">
              <w:rPr>
                <w:rFonts w:ascii="GHEA Grapalat" w:hAnsi="GHEA Grapalat" w:cs="Calibri"/>
                <w:sz w:val="16"/>
                <w:szCs w:val="16"/>
                <w:lang w:val="hy-AM"/>
              </w:rPr>
              <w:t>Поставщик должен предъявить директору детского сада санитарные книжки автомобиля и водителя. Киви свежие, без повреждений, ГОСТ 21122-75. Безопасность согласно гигиеническим нормативам N 2-III-4.9-01-2010 и статье 9 Закона РА «О безопасности пищевых продуктов», в свежем состоянии, сочные.</w:t>
            </w:r>
          </w:p>
        </w:tc>
        <w:tc>
          <w:tcPr>
            <w:tcW w:w="708" w:type="dxa"/>
            <w:vAlign w:val="center"/>
          </w:tcPr>
          <w:p w14:paraId="0F391F73" w14:textId="059402E2" w:rsidR="006A142C" w:rsidRPr="00214302" w:rsidRDefault="006A142C" w:rsidP="006A142C">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1D78339B" w14:textId="6F3602B5" w:rsidR="006A142C" w:rsidRPr="00214302" w:rsidRDefault="006A142C" w:rsidP="006A142C">
            <w:pPr>
              <w:jc w:val="center"/>
              <w:rPr>
                <w:rFonts w:ascii="GHEA Grapalat" w:hAnsi="GHEA Grapalat"/>
                <w:sz w:val="20"/>
                <w:lang w:val="hy-AM"/>
              </w:rPr>
            </w:pPr>
            <w:r>
              <w:rPr>
                <w:rFonts w:ascii="GHEA Grapalat" w:hAnsi="GHEA Grapalat"/>
                <w:sz w:val="20"/>
                <w:lang w:val="hy-AM"/>
              </w:rPr>
              <w:t>1300</w:t>
            </w:r>
          </w:p>
        </w:tc>
        <w:tc>
          <w:tcPr>
            <w:tcW w:w="993" w:type="dxa"/>
            <w:vAlign w:val="center"/>
          </w:tcPr>
          <w:p w14:paraId="276076F6" w14:textId="7048D44B" w:rsidR="006A142C" w:rsidRPr="00214302" w:rsidRDefault="006A142C" w:rsidP="006A142C">
            <w:pPr>
              <w:jc w:val="center"/>
              <w:rPr>
                <w:rFonts w:ascii="GHEA Grapalat" w:hAnsi="GHEA Grapalat"/>
                <w:sz w:val="20"/>
                <w:lang w:val="hy-AM"/>
              </w:rPr>
            </w:pPr>
            <w:r>
              <w:rPr>
                <w:rFonts w:ascii="GHEA Grapalat" w:hAnsi="GHEA Grapalat"/>
                <w:sz w:val="20"/>
                <w:lang w:val="hy-AM"/>
              </w:rPr>
              <w:t>400</w:t>
            </w:r>
          </w:p>
        </w:tc>
        <w:tc>
          <w:tcPr>
            <w:tcW w:w="1478" w:type="dxa"/>
            <w:vAlign w:val="center"/>
          </w:tcPr>
          <w:p w14:paraId="3AC070F1" w14:textId="0BA14E44" w:rsidR="006A142C" w:rsidRPr="00E2331E" w:rsidRDefault="006A142C" w:rsidP="006A142C">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03B9A286" w14:textId="43E2F816" w:rsidR="006A142C" w:rsidRPr="00E2331E" w:rsidRDefault="006A142C" w:rsidP="006A142C">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039CA169" w14:textId="3E6FC80C" w:rsidR="006A142C" w:rsidRPr="00E2331E" w:rsidRDefault="006A142C" w:rsidP="006A142C">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5026C6" w:rsidRPr="00916E47" w14:paraId="052B868F" w14:textId="77777777" w:rsidTr="005026C6">
        <w:trPr>
          <w:trHeight w:val="267"/>
        </w:trPr>
        <w:tc>
          <w:tcPr>
            <w:tcW w:w="851" w:type="dxa"/>
            <w:vAlign w:val="center"/>
          </w:tcPr>
          <w:p w14:paraId="6651F221" w14:textId="751F1362" w:rsidR="005026C6" w:rsidRPr="00E2331E" w:rsidRDefault="005026C6" w:rsidP="005026C6">
            <w:pPr>
              <w:jc w:val="center"/>
              <w:rPr>
                <w:rFonts w:ascii="GHEA Grapalat" w:hAnsi="GHEA Grapalat"/>
                <w:sz w:val="20"/>
                <w:highlight w:val="yellow"/>
                <w:lang w:val="hy-AM"/>
              </w:rPr>
            </w:pPr>
            <w:r>
              <w:rPr>
                <w:rFonts w:ascii="GHEA Grapalat" w:hAnsi="GHEA Grapalat"/>
                <w:sz w:val="20"/>
                <w:highlight w:val="yellow"/>
                <w:lang w:val="hy-AM"/>
              </w:rPr>
              <w:t>5</w:t>
            </w:r>
            <w:r w:rsidR="00F04E1D">
              <w:rPr>
                <w:rFonts w:ascii="GHEA Grapalat" w:hAnsi="GHEA Grapalat"/>
                <w:sz w:val="20"/>
                <w:highlight w:val="yellow"/>
                <w:lang w:val="hy-AM"/>
              </w:rPr>
              <w:t>6</w:t>
            </w:r>
          </w:p>
        </w:tc>
        <w:tc>
          <w:tcPr>
            <w:tcW w:w="1276" w:type="dxa"/>
            <w:vAlign w:val="center"/>
          </w:tcPr>
          <w:p w14:paraId="7DA8BF6D" w14:textId="4CB0C8BD" w:rsidR="005026C6" w:rsidRPr="00E2331E" w:rsidRDefault="005026C6" w:rsidP="005026C6">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03221122</w:t>
            </w:r>
          </w:p>
        </w:tc>
        <w:tc>
          <w:tcPr>
            <w:tcW w:w="1100" w:type="dxa"/>
            <w:vAlign w:val="center"/>
          </w:tcPr>
          <w:p w14:paraId="4DC4C2D7" w14:textId="71E0C109" w:rsidR="005026C6" w:rsidRPr="003508DE" w:rsidRDefault="005026C6" w:rsidP="005026C6">
            <w:pPr>
              <w:jc w:val="center"/>
              <w:rPr>
                <w:rFonts w:ascii="GHEA Grapalat" w:hAnsi="GHEA Grapalat"/>
                <w:sz w:val="20"/>
                <w:szCs w:val="20"/>
                <w:lang w:val="hy-AM"/>
              </w:rPr>
            </w:pPr>
            <w:r w:rsidRPr="0045771D">
              <w:t>тыква</w:t>
            </w:r>
          </w:p>
        </w:tc>
        <w:tc>
          <w:tcPr>
            <w:tcW w:w="884" w:type="dxa"/>
          </w:tcPr>
          <w:p w14:paraId="107390E5" w14:textId="77777777" w:rsidR="005026C6" w:rsidRPr="00E2331E" w:rsidRDefault="005026C6" w:rsidP="005026C6">
            <w:pPr>
              <w:jc w:val="center"/>
              <w:rPr>
                <w:rFonts w:ascii="GHEA Grapalat" w:hAnsi="GHEA Grapalat"/>
                <w:sz w:val="20"/>
                <w:highlight w:val="yellow"/>
                <w:lang w:val="hy-AM"/>
              </w:rPr>
            </w:pPr>
          </w:p>
        </w:tc>
        <w:tc>
          <w:tcPr>
            <w:tcW w:w="3686" w:type="dxa"/>
          </w:tcPr>
          <w:p w14:paraId="3C8A4C0D" w14:textId="65B8247E" w:rsidR="005026C6" w:rsidRPr="00E2331E" w:rsidRDefault="005026C6" w:rsidP="005026C6">
            <w:pPr>
              <w:jc w:val="center"/>
              <w:rPr>
                <w:rFonts w:ascii="GHEA Grapalat" w:hAnsi="GHEA Grapalat"/>
                <w:sz w:val="16"/>
                <w:highlight w:val="yellow"/>
                <w:lang w:val="hy-AM"/>
              </w:rPr>
            </w:pPr>
            <w:r w:rsidRPr="0065041A">
              <w:rPr>
                <w:rFonts w:ascii="GHEA Grapalat" w:hAnsi="GHEA Grapalat"/>
                <w:sz w:val="16"/>
                <w:lang w:val="hy-AM"/>
              </w:rPr>
              <w:t>Свежие, без повреждений. Поставщик обязан предъявить директору детского сада санитарные книжки автомобиля и водителя. В свежем состоянии, надлежащего качества и надлежащего типа.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w:t>
            </w:r>
          </w:p>
        </w:tc>
        <w:tc>
          <w:tcPr>
            <w:tcW w:w="708" w:type="dxa"/>
            <w:vAlign w:val="center"/>
          </w:tcPr>
          <w:p w14:paraId="209464AB" w14:textId="4B5F7C82" w:rsidR="005026C6" w:rsidRPr="00214302" w:rsidRDefault="005026C6" w:rsidP="005026C6">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77E6B4B5" w14:textId="67E3D759" w:rsidR="005026C6" w:rsidRPr="00214302" w:rsidRDefault="005026C6" w:rsidP="005026C6">
            <w:pPr>
              <w:jc w:val="center"/>
              <w:rPr>
                <w:rFonts w:ascii="GHEA Grapalat" w:hAnsi="GHEA Grapalat"/>
                <w:sz w:val="20"/>
                <w:lang w:val="hy-AM"/>
              </w:rPr>
            </w:pPr>
            <w:r>
              <w:rPr>
                <w:rFonts w:ascii="GHEA Grapalat" w:hAnsi="GHEA Grapalat"/>
                <w:sz w:val="20"/>
                <w:lang w:val="hy-AM"/>
              </w:rPr>
              <w:t>350</w:t>
            </w:r>
          </w:p>
        </w:tc>
        <w:tc>
          <w:tcPr>
            <w:tcW w:w="993" w:type="dxa"/>
            <w:vAlign w:val="center"/>
          </w:tcPr>
          <w:p w14:paraId="68AF739F" w14:textId="18B6D290" w:rsidR="005026C6" w:rsidRPr="00214302" w:rsidRDefault="005026C6" w:rsidP="005026C6">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2DF37BF2" w14:textId="4AB1FEE9" w:rsidR="005026C6" w:rsidRPr="00E2331E" w:rsidRDefault="005026C6" w:rsidP="005026C6">
            <w:pPr>
              <w:jc w:val="center"/>
              <w:rPr>
                <w:rFonts w:ascii="GHEA Grapalat" w:hAnsi="GHEA Grapalat"/>
                <w:sz w:val="20"/>
                <w:highlight w:val="yellow"/>
                <w:lang w:val="hy-AM"/>
              </w:rPr>
            </w:pPr>
            <w:r w:rsidRPr="000C4217">
              <w:rPr>
                <w:rFonts w:ascii="GHEA Grapalat" w:hAnsi="GHEA Grapalat"/>
                <w:sz w:val="20"/>
                <w:lang w:val="hy-AM"/>
              </w:rPr>
              <w:t>Все детские сады, находящиеся в ведении Мартунинского муниципалитета Гегаркуникской области Республики Армения</w:t>
            </w:r>
          </w:p>
        </w:tc>
        <w:tc>
          <w:tcPr>
            <w:tcW w:w="1468" w:type="dxa"/>
            <w:vAlign w:val="center"/>
          </w:tcPr>
          <w:p w14:paraId="70E6BCF1" w14:textId="298D1CD8" w:rsidR="005026C6" w:rsidRPr="00E2331E" w:rsidRDefault="005026C6" w:rsidP="005026C6">
            <w:pPr>
              <w:jc w:val="center"/>
              <w:rPr>
                <w:rFonts w:ascii="GHEA Grapalat" w:hAnsi="GHEA Grapalat"/>
                <w:sz w:val="20"/>
                <w:highlight w:val="yellow"/>
                <w:lang w:val="hy-AM"/>
              </w:rPr>
            </w:pPr>
            <w:r w:rsidRPr="000C4217">
              <w:rPr>
                <w:rFonts w:ascii="GHEA Grapalat" w:hAnsi="GHEA Grapalat"/>
                <w:sz w:val="20"/>
                <w:lang w:val="hy-AM"/>
              </w:rPr>
              <w:t>По требованию</w:t>
            </w:r>
          </w:p>
        </w:tc>
        <w:tc>
          <w:tcPr>
            <w:tcW w:w="2690" w:type="dxa"/>
            <w:gridSpan w:val="2"/>
            <w:vAlign w:val="center"/>
          </w:tcPr>
          <w:p w14:paraId="5EEB5512" w14:textId="25984909" w:rsidR="005026C6" w:rsidRPr="00E2331E" w:rsidRDefault="005026C6" w:rsidP="005026C6">
            <w:pPr>
              <w:jc w:val="center"/>
              <w:rPr>
                <w:rFonts w:ascii="GHEA Grapalat" w:hAnsi="GHEA Grapalat"/>
                <w:sz w:val="20"/>
                <w:highlight w:val="yellow"/>
                <w:lang w:val="hy-AM"/>
              </w:rPr>
            </w:pPr>
            <w:r w:rsidRPr="000C4217">
              <w:rPr>
                <w:rFonts w:ascii="GHEA Grapalat" w:hAnsi="GHEA Grapalat"/>
                <w:color w:val="FF0000"/>
                <w:sz w:val="20"/>
                <w:lang w:val="hy-AM"/>
              </w:rPr>
              <w:t>Со дня вступления Договора в силу до 1 июля 2026 года</w:t>
            </w:r>
          </w:p>
        </w:tc>
      </w:tr>
      <w:tr w:rsidR="005026C6" w:rsidRPr="00916E47" w14:paraId="7478E242" w14:textId="77777777" w:rsidTr="002A7FA3">
        <w:trPr>
          <w:trHeight w:val="267"/>
        </w:trPr>
        <w:tc>
          <w:tcPr>
            <w:tcW w:w="851" w:type="dxa"/>
            <w:vAlign w:val="center"/>
          </w:tcPr>
          <w:p w14:paraId="64966AB2" w14:textId="058CB447" w:rsidR="005026C6" w:rsidRPr="00E2331E" w:rsidRDefault="005026C6" w:rsidP="005026C6">
            <w:pPr>
              <w:jc w:val="center"/>
              <w:rPr>
                <w:rFonts w:ascii="GHEA Grapalat" w:hAnsi="GHEA Grapalat"/>
                <w:sz w:val="20"/>
                <w:highlight w:val="yellow"/>
                <w:lang w:val="hy-AM"/>
              </w:rPr>
            </w:pPr>
            <w:r>
              <w:rPr>
                <w:rFonts w:ascii="GHEA Grapalat" w:hAnsi="GHEA Grapalat"/>
                <w:sz w:val="20"/>
                <w:highlight w:val="yellow"/>
                <w:lang w:val="hy-AM"/>
              </w:rPr>
              <w:lastRenderedPageBreak/>
              <w:t>5</w:t>
            </w:r>
            <w:r w:rsidR="00F04E1D">
              <w:rPr>
                <w:rFonts w:ascii="GHEA Grapalat" w:hAnsi="GHEA Grapalat"/>
                <w:sz w:val="20"/>
                <w:highlight w:val="yellow"/>
                <w:lang w:val="hy-AM"/>
              </w:rPr>
              <w:t>7</w:t>
            </w:r>
          </w:p>
        </w:tc>
        <w:tc>
          <w:tcPr>
            <w:tcW w:w="1276" w:type="dxa"/>
            <w:vAlign w:val="center"/>
          </w:tcPr>
          <w:p w14:paraId="784FAE42" w14:textId="096534EA" w:rsidR="005026C6" w:rsidRPr="00E2331E" w:rsidRDefault="005026C6" w:rsidP="005026C6">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15331180</w:t>
            </w:r>
          </w:p>
        </w:tc>
        <w:tc>
          <w:tcPr>
            <w:tcW w:w="1100" w:type="dxa"/>
          </w:tcPr>
          <w:p w14:paraId="23DD0AE5" w14:textId="68998507" w:rsidR="005026C6" w:rsidRPr="003508DE" w:rsidRDefault="005026C6" w:rsidP="005026C6">
            <w:pPr>
              <w:jc w:val="center"/>
              <w:rPr>
                <w:rFonts w:ascii="GHEA Grapalat" w:hAnsi="GHEA Grapalat"/>
                <w:sz w:val="20"/>
                <w:szCs w:val="20"/>
                <w:lang w:val="hy-AM"/>
              </w:rPr>
            </w:pPr>
            <w:r w:rsidRPr="0045771D">
              <w:t>Консервированный нут</w:t>
            </w:r>
          </w:p>
        </w:tc>
        <w:tc>
          <w:tcPr>
            <w:tcW w:w="884" w:type="dxa"/>
          </w:tcPr>
          <w:p w14:paraId="71F7C2D6" w14:textId="77777777" w:rsidR="005026C6" w:rsidRPr="00E2331E" w:rsidRDefault="005026C6" w:rsidP="005026C6">
            <w:pPr>
              <w:jc w:val="center"/>
              <w:rPr>
                <w:rFonts w:ascii="GHEA Grapalat" w:hAnsi="GHEA Grapalat"/>
                <w:sz w:val="20"/>
                <w:highlight w:val="yellow"/>
                <w:lang w:val="hy-AM"/>
              </w:rPr>
            </w:pPr>
          </w:p>
        </w:tc>
        <w:tc>
          <w:tcPr>
            <w:tcW w:w="3686" w:type="dxa"/>
          </w:tcPr>
          <w:p w14:paraId="7A1ACCC6"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Артфуд (Artfood) или аналог, эквивалентом может быть Coopoliva (Coopoliva), TOP SUN (Top Sun), должен быть в стеклянной таре.</w:t>
            </w:r>
          </w:p>
          <w:p w14:paraId="712ED0BF"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Состав:</w:t>
            </w:r>
          </w:p>
          <w:p w14:paraId="2C0B234D"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Свежий зеленый горошек, вода, сахар, соль, консервированный зеленый горошек. Белки (г/100 г): от 4,5 до 5,1.</w:t>
            </w:r>
          </w:p>
          <w:p w14:paraId="42561AD0"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Углеводы (100 г): от 0,7 до 9,7.</w:t>
            </w:r>
          </w:p>
          <w:p w14:paraId="7C4F6F3B" w14:textId="77777777" w:rsidR="005026C6" w:rsidRPr="003B770D" w:rsidRDefault="005026C6" w:rsidP="005026C6">
            <w:pPr>
              <w:jc w:val="center"/>
              <w:rPr>
                <w:rFonts w:ascii="GHEA Grapalat" w:hAnsi="GHEA Grapalat"/>
                <w:sz w:val="16"/>
                <w:lang w:val="hy-AM"/>
              </w:rPr>
            </w:pPr>
            <w:r w:rsidRPr="003B770D">
              <w:rPr>
                <w:rFonts w:ascii="GHEA Grapalat" w:hAnsi="GHEA Grapalat"/>
                <w:sz w:val="16"/>
                <w:lang w:val="hy-AM"/>
              </w:rPr>
              <w:t>Ккал (100 г): от 60 до 65.</w:t>
            </w:r>
          </w:p>
          <w:p w14:paraId="48FA8F2B" w14:textId="50DA865A" w:rsidR="005026C6" w:rsidRPr="00E2331E" w:rsidRDefault="005026C6" w:rsidP="005026C6">
            <w:pPr>
              <w:jc w:val="center"/>
              <w:rPr>
                <w:rFonts w:ascii="GHEA Grapalat" w:hAnsi="GHEA Grapalat"/>
                <w:sz w:val="16"/>
                <w:highlight w:val="yellow"/>
                <w:lang w:val="hy-AM"/>
              </w:rPr>
            </w:pPr>
            <w:r w:rsidRPr="003B770D">
              <w:rPr>
                <w:rFonts w:ascii="GHEA Grapalat" w:hAnsi="GHEA Grapalat"/>
                <w:sz w:val="16"/>
                <w:lang w:val="hy-AM"/>
              </w:rPr>
              <w:t>Жиры (100 г): от 0,2 до 0,8. Безопасность, упаковка и маркировка соответствуют «Техническому регламенту на свежие фрукты и овощи» и Закону Республики Армения «О безопасности пищевых продуктов», утвержденному Постановлением Правительства Республики Армения № 1913-Н от 21 декабря 2006 года.</w:t>
            </w:r>
            <w:r w:rsidRPr="0005756E">
              <w:rPr>
                <w:lang w:val="ru-RU"/>
              </w:rPr>
              <w:t xml:space="preserve"> </w:t>
            </w:r>
            <w:r w:rsidRPr="0005756E">
              <w:rPr>
                <w:rFonts w:ascii="GHEA Grapalat" w:hAnsi="GHEA Grapalat"/>
                <w:sz w:val="16"/>
                <w:lang w:val="hy-AM"/>
              </w:rPr>
              <w:t>Поставщик обязан предъявить заведующей детским садом санитарные книжки транспортного средства и водителя.</w:t>
            </w:r>
          </w:p>
        </w:tc>
        <w:tc>
          <w:tcPr>
            <w:tcW w:w="708" w:type="dxa"/>
            <w:vAlign w:val="center"/>
          </w:tcPr>
          <w:p w14:paraId="4F532F2D" w14:textId="46112A66" w:rsidR="005026C6" w:rsidRPr="00214302" w:rsidRDefault="005026C6" w:rsidP="005026C6">
            <w:pPr>
              <w:jc w:val="center"/>
              <w:rPr>
                <w:rFonts w:ascii="GHEA Grapalat" w:hAnsi="GHEA Grapalat"/>
                <w:sz w:val="20"/>
                <w:lang w:val="hy-AM"/>
              </w:rPr>
            </w:pPr>
            <w:r w:rsidRPr="000545C2">
              <w:rPr>
                <w:rFonts w:ascii="GHEA Grapalat" w:hAnsi="GHEA Grapalat"/>
                <w:sz w:val="20"/>
                <w:lang w:val="hy-AM"/>
              </w:rPr>
              <w:t>кг</w:t>
            </w:r>
          </w:p>
        </w:tc>
        <w:tc>
          <w:tcPr>
            <w:tcW w:w="709" w:type="dxa"/>
            <w:vAlign w:val="center"/>
          </w:tcPr>
          <w:p w14:paraId="4545A0EC" w14:textId="68940269" w:rsidR="005026C6" w:rsidRPr="000545C2" w:rsidRDefault="005026C6" w:rsidP="005026C6">
            <w:pPr>
              <w:jc w:val="center"/>
              <w:rPr>
                <w:rFonts w:ascii="GHEA Grapalat" w:hAnsi="GHEA Grapalat"/>
                <w:sz w:val="20"/>
                <w:lang w:val="ru-RU"/>
              </w:rPr>
            </w:pPr>
            <w:r>
              <w:rPr>
                <w:rFonts w:ascii="GHEA Grapalat" w:hAnsi="GHEA Grapalat"/>
                <w:sz w:val="20"/>
                <w:lang w:val="ru-RU"/>
              </w:rPr>
              <w:t>700</w:t>
            </w:r>
          </w:p>
        </w:tc>
        <w:tc>
          <w:tcPr>
            <w:tcW w:w="993" w:type="dxa"/>
            <w:vAlign w:val="center"/>
          </w:tcPr>
          <w:p w14:paraId="1B3B53D4" w14:textId="09076E08" w:rsidR="005026C6" w:rsidRPr="000545C2" w:rsidRDefault="005026C6" w:rsidP="005026C6">
            <w:pPr>
              <w:jc w:val="center"/>
              <w:rPr>
                <w:rFonts w:ascii="GHEA Grapalat" w:hAnsi="GHEA Grapalat"/>
                <w:sz w:val="20"/>
                <w:lang w:val="ru-RU"/>
              </w:rPr>
            </w:pPr>
            <w:r>
              <w:rPr>
                <w:rFonts w:ascii="GHEA Grapalat" w:hAnsi="GHEA Grapalat"/>
                <w:sz w:val="20"/>
                <w:lang w:val="ru-RU"/>
              </w:rPr>
              <w:t>1200</w:t>
            </w:r>
          </w:p>
        </w:tc>
        <w:tc>
          <w:tcPr>
            <w:tcW w:w="1478" w:type="dxa"/>
          </w:tcPr>
          <w:p w14:paraId="4E0BBA8A" w14:textId="6EDE8886" w:rsidR="005026C6" w:rsidRPr="00E2331E" w:rsidRDefault="005026C6" w:rsidP="005026C6">
            <w:pPr>
              <w:jc w:val="center"/>
              <w:rPr>
                <w:rFonts w:ascii="GHEA Grapalat" w:hAnsi="GHEA Grapalat"/>
                <w:sz w:val="20"/>
                <w:highlight w:val="yellow"/>
                <w:lang w:val="hy-AM"/>
              </w:rPr>
            </w:pPr>
            <w:r w:rsidRPr="008532EE">
              <w:rPr>
                <w:lang w:val="ru-RU"/>
              </w:rPr>
              <w:t>Все детские сады, находящиеся в ведении Мартунинского муниципалитета Гегаркуникской области Республики Армения</w:t>
            </w:r>
          </w:p>
        </w:tc>
        <w:tc>
          <w:tcPr>
            <w:tcW w:w="1468" w:type="dxa"/>
          </w:tcPr>
          <w:p w14:paraId="330027C2" w14:textId="6A287E14" w:rsidR="005026C6" w:rsidRPr="00E2331E" w:rsidRDefault="005026C6" w:rsidP="005026C6">
            <w:pPr>
              <w:jc w:val="center"/>
              <w:rPr>
                <w:rFonts w:ascii="GHEA Grapalat" w:hAnsi="GHEA Grapalat"/>
                <w:sz w:val="20"/>
                <w:highlight w:val="yellow"/>
                <w:lang w:val="hy-AM"/>
              </w:rPr>
            </w:pPr>
            <w:r w:rsidRPr="00314865">
              <w:t>По требованию</w:t>
            </w:r>
          </w:p>
        </w:tc>
        <w:tc>
          <w:tcPr>
            <w:tcW w:w="2690" w:type="dxa"/>
            <w:gridSpan w:val="2"/>
          </w:tcPr>
          <w:p w14:paraId="28021F56" w14:textId="2E79B9C8" w:rsidR="005026C6" w:rsidRPr="00E2331E" w:rsidRDefault="005026C6" w:rsidP="005026C6">
            <w:pPr>
              <w:jc w:val="center"/>
              <w:rPr>
                <w:rFonts w:ascii="GHEA Grapalat" w:hAnsi="GHEA Grapalat"/>
                <w:sz w:val="20"/>
                <w:highlight w:val="yellow"/>
                <w:lang w:val="hy-AM"/>
              </w:rPr>
            </w:pPr>
            <w:r w:rsidRPr="008532EE">
              <w:rPr>
                <w:lang w:val="ru-RU"/>
              </w:rPr>
              <w:t>Со дня вступления Договора в силу до 1 июля 2026 года</w:t>
            </w:r>
          </w:p>
        </w:tc>
      </w:tr>
      <w:tr w:rsidR="005026C6" w:rsidRPr="00916E47" w14:paraId="0B67DA75" w14:textId="77777777" w:rsidTr="005026C6">
        <w:trPr>
          <w:trHeight w:val="267"/>
        </w:trPr>
        <w:tc>
          <w:tcPr>
            <w:tcW w:w="851" w:type="dxa"/>
            <w:vAlign w:val="center"/>
          </w:tcPr>
          <w:p w14:paraId="0DBED69C" w14:textId="74403C0F" w:rsidR="005026C6" w:rsidRPr="00F04E1D" w:rsidRDefault="005026C6" w:rsidP="00F04E1D">
            <w:pPr>
              <w:jc w:val="center"/>
              <w:rPr>
                <w:rFonts w:ascii="GHEA Grapalat" w:hAnsi="GHEA Grapalat"/>
                <w:sz w:val="20"/>
                <w:highlight w:val="yellow"/>
                <w:lang w:val="hy-AM"/>
              </w:rPr>
            </w:pPr>
            <w:r>
              <w:rPr>
                <w:rFonts w:ascii="GHEA Grapalat" w:hAnsi="GHEA Grapalat"/>
                <w:sz w:val="20"/>
                <w:highlight w:val="yellow"/>
                <w:lang w:val="ru-RU"/>
              </w:rPr>
              <w:t>5</w:t>
            </w:r>
            <w:r w:rsidR="00F04E1D">
              <w:rPr>
                <w:rFonts w:ascii="GHEA Grapalat" w:hAnsi="GHEA Grapalat"/>
                <w:sz w:val="20"/>
                <w:highlight w:val="yellow"/>
                <w:lang w:val="hy-AM"/>
              </w:rPr>
              <w:t>8</w:t>
            </w:r>
            <w:bookmarkStart w:id="0" w:name="_GoBack"/>
            <w:bookmarkEnd w:id="0"/>
          </w:p>
        </w:tc>
        <w:tc>
          <w:tcPr>
            <w:tcW w:w="1276" w:type="dxa"/>
            <w:vAlign w:val="center"/>
          </w:tcPr>
          <w:p w14:paraId="29955D84" w14:textId="7EF20F1B" w:rsidR="005026C6" w:rsidRPr="00E2331E" w:rsidRDefault="005026C6" w:rsidP="005026C6">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03211200</w:t>
            </w:r>
          </w:p>
        </w:tc>
        <w:tc>
          <w:tcPr>
            <w:tcW w:w="1100" w:type="dxa"/>
            <w:vAlign w:val="center"/>
          </w:tcPr>
          <w:p w14:paraId="6231506A" w14:textId="5DC59F3A" w:rsidR="005026C6" w:rsidRPr="003508DE" w:rsidRDefault="005026C6" w:rsidP="005026C6">
            <w:pPr>
              <w:jc w:val="center"/>
              <w:rPr>
                <w:rFonts w:ascii="GHEA Grapalat" w:hAnsi="GHEA Grapalat"/>
                <w:sz w:val="20"/>
                <w:szCs w:val="20"/>
                <w:lang w:val="hy-AM"/>
              </w:rPr>
            </w:pPr>
            <w:r w:rsidRPr="00BD6BF3">
              <w:t>Консервированная кукуруза</w:t>
            </w:r>
          </w:p>
        </w:tc>
        <w:tc>
          <w:tcPr>
            <w:tcW w:w="884" w:type="dxa"/>
          </w:tcPr>
          <w:p w14:paraId="18E6ECF1" w14:textId="77777777" w:rsidR="005026C6" w:rsidRPr="00E2331E" w:rsidRDefault="005026C6" w:rsidP="005026C6">
            <w:pPr>
              <w:jc w:val="center"/>
              <w:rPr>
                <w:rFonts w:ascii="GHEA Grapalat" w:hAnsi="GHEA Grapalat"/>
                <w:sz w:val="20"/>
                <w:highlight w:val="yellow"/>
                <w:lang w:val="hy-AM"/>
              </w:rPr>
            </w:pPr>
          </w:p>
        </w:tc>
        <w:tc>
          <w:tcPr>
            <w:tcW w:w="3686" w:type="dxa"/>
          </w:tcPr>
          <w:p w14:paraId="295DF1B6"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Bonduelle (Бондюэль) или аналог, эквивалентом может быть Coopoliva (Куполива), TOP SUN (Топ Сан). Консервированная кукуруза. Кукурузные зерна, вода, сахар, соль. Может быть в стеклянной или металлической таре.</w:t>
            </w:r>
          </w:p>
          <w:p w14:paraId="140E9668"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Кукурузные зерна содержат витамины группы B (B1, B2, B6), PP, E, аскорбиновую кислоту.</w:t>
            </w:r>
          </w:p>
          <w:p w14:paraId="0EACCB9B" w14:textId="77777777" w:rsidR="005026C6" w:rsidRPr="00252804" w:rsidRDefault="005026C6" w:rsidP="005026C6">
            <w:pPr>
              <w:jc w:val="center"/>
              <w:rPr>
                <w:rFonts w:ascii="GHEA Grapalat" w:hAnsi="GHEA Grapalat"/>
                <w:sz w:val="16"/>
                <w:lang w:val="hy-AM"/>
              </w:rPr>
            </w:pPr>
          </w:p>
          <w:p w14:paraId="160BB926"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Белки (г/100 г): от 2,8 до 3,1</w:t>
            </w:r>
          </w:p>
          <w:p w14:paraId="5ACAB75A"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Ккал (100 г): от 82 до 114</w:t>
            </w:r>
          </w:p>
          <w:p w14:paraId="2DE8DBA7" w14:textId="77777777" w:rsidR="005026C6" w:rsidRPr="00252804" w:rsidRDefault="005026C6" w:rsidP="005026C6">
            <w:pPr>
              <w:jc w:val="center"/>
              <w:rPr>
                <w:rFonts w:ascii="GHEA Grapalat" w:hAnsi="GHEA Grapalat"/>
                <w:sz w:val="16"/>
                <w:lang w:val="hy-AM"/>
              </w:rPr>
            </w:pPr>
            <w:r w:rsidRPr="00252804">
              <w:rPr>
                <w:rFonts w:ascii="GHEA Grapalat" w:hAnsi="GHEA Grapalat"/>
                <w:sz w:val="16"/>
                <w:lang w:val="hy-AM"/>
              </w:rPr>
              <w:t>Жиры (100 г): от 1,4 до 1,6</w:t>
            </w:r>
          </w:p>
          <w:p w14:paraId="6E1CABBF" w14:textId="7708385E" w:rsidR="005026C6" w:rsidRPr="0005756E" w:rsidRDefault="005026C6" w:rsidP="005026C6">
            <w:pPr>
              <w:jc w:val="center"/>
              <w:rPr>
                <w:rFonts w:ascii="GHEA Grapalat" w:hAnsi="GHEA Grapalat"/>
                <w:sz w:val="16"/>
                <w:highlight w:val="yellow"/>
                <w:lang w:val="ru-RU"/>
              </w:rPr>
            </w:pPr>
            <w:r w:rsidRPr="00252804">
              <w:rPr>
                <w:rFonts w:ascii="GHEA Grapalat" w:hAnsi="GHEA Grapalat"/>
                <w:sz w:val="16"/>
                <w:lang w:val="hy-AM"/>
              </w:rPr>
              <w:t>Углеводы (100 г): от 14 до 21,8. После вскрытия хранить в холодильнике не более 24 часов при температуре 4±2°C. Безопасность, упаковка и маркировка соответствуют Постановлению Правительства Республики Армения от 2006 года «Техническому регламенту на свежие фрукты и овощи» и Закону РА «О безопасности пищевых продуктов», утвержденному Постановлением № 1913-Н</w:t>
            </w:r>
            <w:r>
              <w:rPr>
                <w:rFonts w:ascii="GHEA Grapalat" w:hAnsi="GHEA Grapalat"/>
                <w:sz w:val="16"/>
                <w:lang w:val="ru-RU"/>
              </w:rPr>
              <w:t xml:space="preserve">. </w:t>
            </w:r>
            <w:r w:rsidRPr="0005756E">
              <w:rPr>
                <w:rFonts w:ascii="GHEA Grapalat" w:hAnsi="GHEA Grapalat"/>
                <w:sz w:val="16"/>
                <w:lang w:val="ru-RU"/>
              </w:rPr>
              <w:t>Поставщик обязан предъявить заведующей детским садом санитарные книжки транспортного средства и водителя.</w:t>
            </w:r>
          </w:p>
        </w:tc>
        <w:tc>
          <w:tcPr>
            <w:tcW w:w="708" w:type="dxa"/>
            <w:vAlign w:val="center"/>
          </w:tcPr>
          <w:p w14:paraId="5CF5A231" w14:textId="7BE3072A" w:rsidR="005026C6" w:rsidRPr="00214302" w:rsidRDefault="005026C6" w:rsidP="005026C6">
            <w:pPr>
              <w:jc w:val="center"/>
              <w:rPr>
                <w:rFonts w:ascii="GHEA Grapalat" w:hAnsi="GHEA Grapalat"/>
                <w:sz w:val="20"/>
                <w:lang w:val="hy-AM"/>
              </w:rPr>
            </w:pPr>
            <w:r w:rsidRPr="000545C2">
              <w:rPr>
                <w:rFonts w:ascii="GHEA Grapalat" w:hAnsi="GHEA Grapalat"/>
                <w:sz w:val="20"/>
                <w:lang w:val="hy-AM"/>
              </w:rPr>
              <w:t>кг</w:t>
            </w:r>
          </w:p>
        </w:tc>
        <w:tc>
          <w:tcPr>
            <w:tcW w:w="709" w:type="dxa"/>
            <w:vAlign w:val="center"/>
          </w:tcPr>
          <w:p w14:paraId="565C098A" w14:textId="0F1E7D75" w:rsidR="005026C6" w:rsidRPr="002D1ED0" w:rsidRDefault="005026C6" w:rsidP="005026C6">
            <w:pPr>
              <w:jc w:val="center"/>
              <w:rPr>
                <w:rFonts w:ascii="GHEA Grapalat" w:hAnsi="GHEA Grapalat"/>
                <w:sz w:val="20"/>
                <w:lang w:val="ru-RU"/>
              </w:rPr>
            </w:pPr>
            <w:r>
              <w:rPr>
                <w:rFonts w:ascii="GHEA Grapalat" w:hAnsi="GHEA Grapalat"/>
                <w:sz w:val="20"/>
                <w:lang w:val="ru-RU"/>
              </w:rPr>
              <w:t>500</w:t>
            </w:r>
          </w:p>
        </w:tc>
        <w:tc>
          <w:tcPr>
            <w:tcW w:w="993" w:type="dxa"/>
            <w:vAlign w:val="center"/>
          </w:tcPr>
          <w:p w14:paraId="23E6E7E0" w14:textId="4FA1F296" w:rsidR="005026C6" w:rsidRPr="002D1ED0" w:rsidRDefault="005026C6" w:rsidP="005026C6">
            <w:pPr>
              <w:jc w:val="center"/>
              <w:rPr>
                <w:rFonts w:ascii="GHEA Grapalat" w:hAnsi="GHEA Grapalat"/>
                <w:sz w:val="20"/>
                <w:lang w:val="ru-RU"/>
              </w:rPr>
            </w:pPr>
            <w:r>
              <w:rPr>
                <w:rFonts w:ascii="GHEA Grapalat" w:hAnsi="GHEA Grapalat"/>
                <w:sz w:val="20"/>
                <w:lang w:val="ru-RU"/>
              </w:rPr>
              <w:t>2000</w:t>
            </w:r>
          </w:p>
        </w:tc>
        <w:tc>
          <w:tcPr>
            <w:tcW w:w="1478" w:type="dxa"/>
          </w:tcPr>
          <w:p w14:paraId="6C5A2FB3" w14:textId="280B2C21" w:rsidR="005026C6" w:rsidRPr="00E2331E" w:rsidRDefault="005026C6" w:rsidP="005026C6">
            <w:pPr>
              <w:jc w:val="center"/>
              <w:rPr>
                <w:rFonts w:ascii="GHEA Grapalat" w:hAnsi="GHEA Grapalat"/>
                <w:sz w:val="20"/>
                <w:highlight w:val="yellow"/>
                <w:lang w:val="hy-AM"/>
              </w:rPr>
            </w:pPr>
            <w:r w:rsidRPr="008532EE">
              <w:rPr>
                <w:lang w:val="ru-RU"/>
              </w:rPr>
              <w:t>Все детские сады, находящиеся в ведении Мартунинского муниципалитета Гегаркуникской области Республики Армения</w:t>
            </w:r>
          </w:p>
        </w:tc>
        <w:tc>
          <w:tcPr>
            <w:tcW w:w="1468" w:type="dxa"/>
          </w:tcPr>
          <w:p w14:paraId="5AE4D020" w14:textId="4FA8BC4A" w:rsidR="005026C6" w:rsidRPr="00E2331E" w:rsidRDefault="005026C6" w:rsidP="005026C6">
            <w:pPr>
              <w:jc w:val="center"/>
              <w:rPr>
                <w:rFonts w:ascii="GHEA Grapalat" w:hAnsi="GHEA Grapalat"/>
                <w:sz w:val="20"/>
                <w:highlight w:val="yellow"/>
                <w:lang w:val="hy-AM"/>
              </w:rPr>
            </w:pPr>
            <w:r w:rsidRPr="005B3BD9">
              <w:t>По требованию</w:t>
            </w:r>
          </w:p>
        </w:tc>
        <w:tc>
          <w:tcPr>
            <w:tcW w:w="2690" w:type="dxa"/>
            <w:gridSpan w:val="2"/>
          </w:tcPr>
          <w:p w14:paraId="17113D42" w14:textId="174C359B" w:rsidR="005026C6" w:rsidRPr="00E2331E" w:rsidRDefault="005026C6" w:rsidP="005026C6">
            <w:pPr>
              <w:jc w:val="center"/>
              <w:rPr>
                <w:rFonts w:ascii="GHEA Grapalat" w:hAnsi="GHEA Grapalat"/>
                <w:sz w:val="20"/>
                <w:highlight w:val="yellow"/>
                <w:lang w:val="hy-AM"/>
              </w:rPr>
            </w:pPr>
            <w:r w:rsidRPr="008532EE">
              <w:rPr>
                <w:lang w:val="ru-RU"/>
              </w:rPr>
              <w:t>Со дня вступления Договора в силу до 1 июля 2026 года</w:t>
            </w:r>
          </w:p>
        </w:tc>
      </w:tr>
      <w:tr w:rsidR="005026C6" w:rsidRPr="00916E47" w14:paraId="6C19ACB2" w14:textId="77777777" w:rsidTr="007946F0">
        <w:trPr>
          <w:trHeight w:val="267"/>
        </w:trPr>
        <w:tc>
          <w:tcPr>
            <w:tcW w:w="851" w:type="dxa"/>
            <w:vAlign w:val="center"/>
          </w:tcPr>
          <w:p w14:paraId="230B91D1" w14:textId="77777777" w:rsidR="005026C6" w:rsidRPr="00E2331E" w:rsidRDefault="005026C6" w:rsidP="005026C6">
            <w:pPr>
              <w:jc w:val="center"/>
              <w:rPr>
                <w:rFonts w:ascii="GHEA Grapalat" w:hAnsi="GHEA Grapalat"/>
                <w:sz w:val="20"/>
                <w:highlight w:val="yellow"/>
                <w:lang w:val="hy-AM"/>
              </w:rPr>
            </w:pPr>
          </w:p>
        </w:tc>
        <w:tc>
          <w:tcPr>
            <w:tcW w:w="1276" w:type="dxa"/>
            <w:vAlign w:val="center"/>
          </w:tcPr>
          <w:p w14:paraId="0DE5C61C" w14:textId="77777777" w:rsidR="005026C6" w:rsidRPr="00E2331E" w:rsidRDefault="005026C6" w:rsidP="005026C6">
            <w:pPr>
              <w:jc w:val="center"/>
              <w:rPr>
                <w:rStyle w:val="aff3"/>
                <w:rFonts w:ascii="GHEA Grapalat" w:hAnsi="GHEA Grapalat"/>
                <w:i w:val="0"/>
                <w:sz w:val="20"/>
                <w:szCs w:val="20"/>
                <w:highlight w:val="yellow"/>
                <w:lang w:val="hy-AM"/>
              </w:rPr>
            </w:pPr>
          </w:p>
        </w:tc>
        <w:tc>
          <w:tcPr>
            <w:tcW w:w="1100" w:type="dxa"/>
          </w:tcPr>
          <w:p w14:paraId="42EDE914" w14:textId="77777777" w:rsidR="005026C6" w:rsidRPr="003508DE" w:rsidRDefault="005026C6" w:rsidP="005026C6">
            <w:pPr>
              <w:jc w:val="center"/>
              <w:rPr>
                <w:rFonts w:ascii="GHEA Grapalat" w:hAnsi="GHEA Grapalat"/>
                <w:sz w:val="20"/>
                <w:szCs w:val="20"/>
                <w:lang w:val="hy-AM"/>
              </w:rPr>
            </w:pPr>
          </w:p>
        </w:tc>
        <w:tc>
          <w:tcPr>
            <w:tcW w:w="884" w:type="dxa"/>
          </w:tcPr>
          <w:p w14:paraId="3C1373FD" w14:textId="77777777" w:rsidR="005026C6" w:rsidRPr="00E2331E" w:rsidRDefault="005026C6" w:rsidP="005026C6">
            <w:pPr>
              <w:jc w:val="center"/>
              <w:rPr>
                <w:rFonts w:ascii="GHEA Grapalat" w:hAnsi="GHEA Grapalat"/>
                <w:sz w:val="20"/>
                <w:highlight w:val="yellow"/>
                <w:lang w:val="hy-AM"/>
              </w:rPr>
            </w:pPr>
          </w:p>
        </w:tc>
        <w:tc>
          <w:tcPr>
            <w:tcW w:w="3686" w:type="dxa"/>
          </w:tcPr>
          <w:p w14:paraId="515594F0" w14:textId="77777777" w:rsidR="005026C6" w:rsidRPr="00E2331E" w:rsidRDefault="005026C6" w:rsidP="005026C6">
            <w:pPr>
              <w:jc w:val="center"/>
              <w:rPr>
                <w:rFonts w:ascii="GHEA Grapalat" w:hAnsi="GHEA Grapalat"/>
                <w:sz w:val="16"/>
                <w:highlight w:val="yellow"/>
                <w:lang w:val="hy-AM"/>
              </w:rPr>
            </w:pPr>
          </w:p>
        </w:tc>
        <w:tc>
          <w:tcPr>
            <w:tcW w:w="708" w:type="dxa"/>
            <w:vAlign w:val="center"/>
          </w:tcPr>
          <w:p w14:paraId="5B3FA7D5" w14:textId="77777777" w:rsidR="005026C6" w:rsidRPr="00214302" w:rsidRDefault="005026C6" w:rsidP="005026C6">
            <w:pPr>
              <w:jc w:val="center"/>
              <w:rPr>
                <w:rFonts w:ascii="GHEA Grapalat" w:hAnsi="GHEA Grapalat"/>
                <w:sz w:val="20"/>
                <w:lang w:val="hy-AM"/>
              </w:rPr>
            </w:pPr>
          </w:p>
        </w:tc>
        <w:tc>
          <w:tcPr>
            <w:tcW w:w="709" w:type="dxa"/>
            <w:vAlign w:val="center"/>
          </w:tcPr>
          <w:p w14:paraId="34167EC1" w14:textId="77777777" w:rsidR="005026C6" w:rsidRPr="00214302" w:rsidRDefault="005026C6" w:rsidP="005026C6">
            <w:pPr>
              <w:jc w:val="center"/>
              <w:rPr>
                <w:rFonts w:ascii="GHEA Grapalat" w:hAnsi="GHEA Grapalat"/>
                <w:sz w:val="20"/>
                <w:lang w:val="hy-AM"/>
              </w:rPr>
            </w:pPr>
          </w:p>
        </w:tc>
        <w:tc>
          <w:tcPr>
            <w:tcW w:w="993" w:type="dxa"/>
            <w:vAlign w:val="center"/>
          </w:tcPr>
          <w:p w14:paraId="5E098CED" w14:textId="77777777" w:rsidR="005026C6" w:rsidRPr="00214302" w:rsidRDefault="005026C6" w:rsidP="005026C6">
            <w:pPr>
              <w:jc w:val="center"/>
              <w:rPr>
                <w:rFonts w:ascii="GHEA Grapalat" w:hAnsi="GHEA Grapalat"/>
                <w:sz w:val="20"/>
                <w:lang w:val="hy-AM"/>
              </w:rPr>
            </w:pPr>
          </w:p>
        </w:tc>
        <w:tc>
          <w:tcPr>
            <w:tcW w:w="1478" w:type="dxa"/>
            <w:vAlign w:val="center"/>
          </w:tcPr>
          <w:p w14:paraId="2F703FA2" w14:textId="77777777" w:rsidR="005026C6" w:rsidRPr="00E2331E" w:rsidRDefault="005026C6" w:rsidP="005026C6">
            <w:pPr>
              <w:jc w:val="center"/>
              <w:rPr>
                <w:rFonts w:ascii="GHEA Grapalat" w:hAnsi="GHEA Grapalat"/>
                <w:sz w:val="20"/>
                <w:highlight w:val="yellow"/>
                <w:lang w:val="hy-AM"/>
              </w:rPr>
            </w:pPr>
          </w:p>
        </w:tc>
        <w:tc>
          <w:tcPr>
            <w:tcW w:w="1468" w:type="dxa"/>
            <w:vAlign w:val="center"/>
          </w:tcPr>
          <w:p w14:paraId="0045F409" w14:textId="77777777" w:rsidR="005026C6" w:rsidRPr="00E2331E" w:rsidRDefault="005026C6" w:rsidP="005026C6">
            <w:pPr>
              <w:jc w:val="center"/>
              <w:rPr>
                <w:rFonts w:ascii="GHEA Grapalat" w:hAnsi="GHEA Grapalat"/>
                <w:sz w:val="20"/>
                <w:highlight w:val="yellow"/>
                <w:lang w:val="hy-AM"/>
              </w:rPr>
            </w:pPr>
          </w:p>
        </w:tc>
        <w:tc>
          <w:tcPr>
            <w:tcW w:w="2690" w:type="dxa"/>
            <w:gridSpan w:val="2"/>
            <w:vAlign w:val="center"/>
          </w:tcPr>
          <w:p w14:paraId="16AFAA01" w14:textId="77777777" w:rsidR="005026C6" w:rsidRPr="00E2331E" w:rsidRDefault="005026C6" w:rsidP="005026C6">
            <w:pPr>
              <w:jc w:val="center"/>
              <w:rPr>
                <w:rFonts w:ascii="GHEA Grapalat" w:hAnsi="GHEA Grapalat"/>
                <w:sz w:val="20"/>
                <w:highlight w:val="yellow"/>
                <w:lang w:val="hy-AM"/>
              </w:rPr>
            </w:pPr>
          </w:p>
        </w:tc>
      </w:tr>
    </w:tbl>
    <w:p w14:paraId="228C7903" w14:textId="2A3466F0" w:rsidR="0064573D" w:rsidRPr="0099521A" w:rsidRDefault="0064573D" w:rsidP="003505EA">
      <w:pPr>
        <w:rPr>
          <w:rFonts w:ascii="GHEA Grapalat" w:hAnsi="GHEA Grapalat" w:cs="GHEA Grapalat"/>
          <w:sz w:val="22"/>
          <w:szCs w:val="22"/>
          <w:lang w:val="hy-AM"/>
        </w:rPr>
      </w:pPr>
    </w:p>
    <w:p w14:paraId="6D3E1AAD" w14:textId="77777777" w:rsidR="0064573D" w:rsidRPr="0099521A" w:rsidRDefault="0064573D" w:rsidP="0064573D">
      <w:pPr>
        <w:jc w:val="center"/>
        <w:rPr>
          <w:rFonts w:ascii="GHEA Grapalat" w:hAnsi="GHEA Grapalat" w:cs="GHEA Grapalat"/>
          <w:sz w:val="22"/>
          <w:szCs w:val="22"/>
          <w:lang w:val="hy-AM"/>
        </w:rPr>
      </w:pPr>
      <w:r w:rsidRPr="0099521A">
        <w:rPr>
          <w:rFonts w:ascii="GHEA Grapalat" w:hAnsi="GHEA Grapalat" w:cs="GHEA Grapalat"/>
          <w:sz w:val="22"/>
          <w:szCs w:val="22"/>
          <w:lang w:val="hy-AM"/>
        </w:rPr>
        <w:tab/>
      </w:r>
      <w:r w:rsidRPr="0099521A">
        <w:rPr>
          <w:rFonts w:ascii="GHEA Grapalat" w:hAnsi="GHEA Grapalat" w:cs="GHEA Grapalat"/>
          <w:sz w:val="22"/>
          <w:szCs w:val="22"/>
          <w:lang w:val="hy-AM"/>
        </w:rPr>
        <w:tab/>
      </w:r>
    </w:p>
    <w:p w14:paraId="4A43B156" w14:textId="240CC7C7" w:rsidR="008D19A6" w:rsidRDefault="008D19A6" w:rsidP="008D19A6">
      <w:pPr>
        <w:jc w:val="center"/>
        <w:rPr>
          <w:rFonts w:ascii="GHEA Grapalat" w:hAnsi="GHEA Grapalat" w:cs="GHEA Grapalat"/>
          <w:sz w:val="22"/>
          <w:szCs w:val="22"/>
          <w:lang w:val="hy-AM"/>
        </w:rPr>
      </w:pPr>
      <w:r w:rsidRPr="0099521A">
        <w:rPr>
          <w:rFonts w:ascii="GHEA Grapalat" w:hAnsi="GHEA Grapalat" w:cs="GHEA Grapalat"/>
          <w:sz w:val="22"/>
          <w:szCs w:val="22"/>
          <w:lang w:val="hy-AM"/>
        </w:rPr>
        <w:tab/>
      </w:r>
      <w:r w:rsidRPr="0099521A">
        <w:rPr>
          <w:rFonts w:ascii="GHEA Grapalat" w:hAnsi="GHEA Grapalat" w:cs="GHEA Grapalat"/>
          <w:sz w:val="22"/>
          <w:szCs w:val="22"/>
          <w:lang w:val="hy-AM"/>
        </w:rPr>
        <w:tab/>
      </w:r>
    </w:p>
    <w:p w14:paraId="5F912A18" w14:textId="77777777" w:rsidR="003949E3" w:rsidRDefault="003949E3" w:rsidP="008D19A6">
      <w:pPr>
        <w:jc w:val="center"/>
        <w:rPr>
          <w:rFonts w:ascii="GHEA Grapalat" w:hAnsi="GHEA Grapalat" w:cs="GHEA Grapalat"/>
          <w:sz w:val="22"/>
          <w:szCs w:val="22"/>
          <w:lang w:val="hy-AM"/>
        </w:rPr>
      </w:pPr>
    </w:p>
    <w:p w14:paraId="6CD29A4F" w14:textId="77777777" w:rsidR="003949E3" w:rsidRDefault="003949E3" w:rsidP="008D19A6">
      <w:pPr>
        <w:jc w:val="center"/>
        <w:rPr>
          <w:rFonts w:ascii="GHEA Grapalat" w:hAnsi="GHEA Grapalat" w:cs="GHEA Grapalat"/>
          <w:sz w:val="22"/>
          <w:szCs w:val="22"/>
          <w:lang w:val="hy-AM"/>
        </w:rPr>
      </w:pPr>
    </w:p>
    <w:p w14:paraId="71BC0911" w14:textId="77777777" w:rsidR="003949E3" w:rsidRDefault="003949E3" w:rsidP="008D19A6">
      <w:pPr>
        <w:jc w:val="center"/>
        <w:rPr>
          <w:rFonts w:ascii="GHEA Grapalat" w:hAnsi="GHEA Grapalat" w:cs="GHEA Grapalat"/>
          <w:sz w:val="22"/>
          <w:szCs w:val="22"/>
          <w:lang w:val="hy-AM"/>
        </w:rPr>
      </w:pPr>
    </w:p>
    <w:p w14:paraId="103F5C8D" w14:textId="77777777" w:rsidR="003949E3" w:rsidRDefault="003949E3" w:rsidP="008D19A6">
      <w:pPr>
        <w:jc w:val="center"/>
        <w:rPr>
          <w:rFonts w:ascii="GHEA Grapalat" w:hAnsi="GHEA Grapalat" w:cs="GHEA Grapalat"/>
          <w:sz w:val="22"/>
          <w:szCs w:val="22"/>
          <w:lang w:val="hy-AM"/>
        </w:rPr>
      </w:pPr>
    </w:p>
    <w:p w14:paraId="26E897F8" w14:textId="77777777" w:rsidR="003949E3" w:rsidRDefault="003949E3" w:rsidP="008D19A6">
      <w:pPr>
        <w:jc w:val="center"/>
        <w:rPr>
          <w:rFonts w:ascii="GHEA Grapalat" w:hAnsi="GHEA Grapalat" w:cs="GHEA Grapalat"/>
          <w:sz w:val="22"/>
          <w:szCs w:val="22"/>
          <w:lang w:val="hy-AM"/>
        </w:rPr>
      </w:pPr>
    </w:p>
    <w:p w14:paraId="55DEA8E2" w14:textId="77777777" w:rsidR="003949E3" w:rsidRDefault="003949E3" w:rsidP="008D19A6">
      <w:pPr>
        <w:jc w:val="center"/>
        <w:rPr>
          <w:rFonts w:ascii="GHEA Grapalat" w:hAnsi="GHEA Grapalat" w:cs="GHEA Grapalat"/>
          <w:sz w:val="22"/>
          <w:szCs w:val="22"/>
          <w:lang w:val="hy-AM"/>
        </w:rPr>
      </w:pPr>
    </w:p>
    <w:p w14:paraId="11F65DAA" w14:textId="77777777" w:rsidR="003949E3" w:rsidRDefault="003949E3" w:rsidP="008D19A6">
      <w:pPr>
        <w:jc w:val="center"/>
        <w:rPr>
          <w:rFonts w:ascii="GHEA Grapalat" w:hAnsi="GHEA Grapalat" w:cs="GHEA Grapalat"/>
          <w:sz w:val="22"/>
          <w:szCs w:val="22"/>
          <w:lang w:val="hy-AM"/>
        </w:rPr>
      </w:pPr>
    </w:p>
    <w:p w14:paraId="0233138D" w14:textId="77777777" w:rsidR="003949E3" w:rsidRDefault="003949E3" w:rsidP="008D19A6">
      <w:pPr>
        <w:jc w:val="center"/>
        <w:rPr>
          <w:rFonts w:ascii="GHEA Grapalat" w:hAnsi="GHEA Grapalat" w:cs="GHEA Grapalat"/>
          <w:sz w:val="22"/>
          <w:szCs w:val="22"/>
          <w:lang w:val="hy-AM"/>
        </w:rPr>
      </w:pPr>
    </w:p>
    <w:p w14:paraId="1841313F" w14:textId="77777777" w:rsidR="003949E3" w:rsidRDefault="003949E3" w:rsidP="008D19A6">
      <w:pPr>
        <w:jc w:val="center"/>
        <w:rPr>
          <w:rFonts w:ascii="GHEA Grapalat" w:hAnsi="GHEA Grapalat" w:cs="GHEA Grapalat"/>
          <w:sz w:val="22"/>
          <w:szCs w:val="22"/>
          <w:lang w:val="hy-AM"/>
        </w:rPr>
      </w:pPr>
    </w:p>
    <w:p w14:paraId="79FF2A3E" w14:textId="77777777" w:rsidR="003949E3" w:rsidRDefault="003949E3" w:rsidP="008D19A6">
      <w:pPr>
        <w:jc w:val="center"/>
        <w:rPr>
          <w:rFonts w:ascii="GHEA Grapalat" w:hAnsi="GHEA Grapalat" w:cs="GHEA Grapalat"/>
          <w:sz w:val="22"/>
          <w:szCs w:val="22"/>
          <w:lang w:val="hy-AM"/>
        </w:rPr>
      </w:pPr>
    </w:p>
    <w:p w14:paraId="42135344" w14:textId="77777777" w:rsidR="003949E3" w:rsidRPr="0099521A" w:rsidRDefault="003949E3" w:rsidP="008D19A6">
      <w:pPr>
        <w:jc w:val="center"/>
        <w:rPr>
          <w:rFonts w:ascii="GHEA Grapalat" w:hAnsi="GHEA Grapalat" w:cs="GHEA Grapalat"/>
          <w:sz w:val="22"/>
          <w:szCs w:val="22"/>
          <w:lang w:val="hy-AM"/>
        </w:rPr>
      </w:pPr>
    </w:p>
    <w:p w14:paraId="4136C067"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 Имя Адрес Директор</w:t>
      </w:r>
    </w:p>
    <w:p w14:paraId="6C8010BF"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 «Детский сад № 1 г. Мартуни» Некоммерческая организация Гегаркуникская область, г. Мартуни, община Мартуни, улица Комитаса 29: Л. Суварян</w:t>
      </w:r>
    </w:p>
    <w:p w14:paraId="080F6DB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2 «Детский сад № 2 г. Мартуни» Некоммерческая организация Гегаркуникская область, г. Мартуни, община Мартуни, улица Прошяна 39: А. Саргсян</w:t>
      </w:r>
    </w:p>
    <w:p w14:paraId="52F0E8E9"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3 «Детский сад № 3 г. Мартуни» Некоммерческая организация Гегаркуникская область, г. Мартуни, община Мартуни, улица Прошяна 39/1: Л. Аветисян</w:t>
      </w:r>
    </w:p>
    <w:p w14:paraId="7F240DE7"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4 «Детский сад № 4 г. Мартуни» Некоммерческая организация Гегаркуникская область, г. Мартуни, община Мартуни, улица Ереванян 40: Н. Маргарян</w:t>
      </w:r>
    </w:p>
    <w:p w14:paraId="25366043"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5 «Детский сад Геховита» Некоммерческая организация Гегаркуникская область, поселок Геховит, Община Мартуни, 5-я улица, дом 56: Т. Саргсян</w:t>
      </w:r>
    </w:p>
    <w:p w14:paraId="3217C23B"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6 «Детский сад Варденик» Некоммерческая организация Гегаркуникской области, село Варденик общины Мартуни, 17-я улица, дом 5/1 Н. Ованнисян</w:t>
      </w:r>
    </w:p>
    <w:p w14:paraId="54832DBF" w14:textId="77777777" w:rsidR="00E43586" w:rsidRPr="00E43586" w:rsidRDefault="00E43586" w:rsidP="00E43586">
      <w:pPr>
        <w:jc w:val="center"/>
        <w:rPr>
          <w:rFonts w:ascii="GHEA Grapalat" w:hAnsi="GHEA Grapalat" w:cs="GHEA Grapalat"/>
          <w:sz w:val="22"/>
          <w:szCs w:val="22"/>
          <w:lang w:val="hy-AM"/>
        </w:rPr>
      </w:pPr>
    </w:p>
    <w:p w14:paraId="477EC9D5"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7 «Детский сад Верин Геташен» Некоммерческая организация Гегаркуникской области, село Верин Геташен общины Мартуни, квартал Б, 13-я улица, дом 4. Т. Карапетян</w:t>
      </w:r>
    </w:p>
    <w:p w14:paraId="6611DB3A"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8 «Детский сад Неркин Геташен» Некоммерческая организация Гегаркуникской области, село Неркин Геташен общины Мартуни, район Кентрон, 5-я улица, дом 13. А. Нерсисян</w:t>
      </w:r>
    </w:p>
    <w:p w14:paraId="56141AA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9 «Детский сад Личк» Некоммерческая организация Гегаркуникской области, село Личк общины Мартуни, квартал А-2, 12-я улица, дом 24/10. К. Шабоян</w:t>
      </w:r>
    </w:p>
    <w:p w14:paraId="5C4F9006" w14:textId="77777777" w:rsidR="00E43586" w:rsidRPr="00E43586" w:rsidRDefault="00E43586" w:rsidP="00E43586">
      <w:pPr>
        <w:jc w:val="center"/>
        <w:rPr>
          <w:rFonts w:ascii="GHEA Grapalat" w:hAnsi="GHEA Grapalat" w:cs="GHEA Grapalat"/>
          <w:sz w:val="22"/>
          <w:szCs w:val="22"/>
          <w:lang w:val="hy-AM"/>
        </w:rPr>
      </w:pPr>
    </w:p>
    <w:p w14:paraId="73550CB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10 «Детский сад Цаккар» Некоммерческая организация Гегаркуникской области, посёлок Цаккар общины Мартуни, 1-я улица, 1-й тупик, дом № 1. Л. Гиноян</w:t>
      </w:r>
    </w:p>
    <w:p w14:paraId="20D5E72E" w14:textId="77777777" w:rsidR="00E43586" w:rsidRPr="00E43586" w:rsidRDefault="00E43586" w:rsidP="00E43586">
      <w:pPr>
        <w:jc w:val="center"/>
        <w:rPr>
          <w:rFonts w:ascii="GHEA Grapalat" w:hAnsi="GHEA Grapalat" w:cs="GHEA Grapalat"/>
          <w:sz w:val="22"/>
          <w:szCs w:val="22"/>
          <w:lang w:val="hy-AM"/>
        </w:rPr>
      </w:pPr>
    </w:p>
    <w:p w14:paraId="49129EC3"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11 «Детский сад Дзорагюх» Некоммерческая организация Гегаркуникской области, посёлок Дзорагюх общины Мартуни, улица 12, дом 48. А. Григорян</w:t>
      </w:r>
    </w:p>
    <w:p w14:paraId="6A616A84" w14:textId="77777777" w:rsidR="00E43586" w:rsidRPr="00E43586" w:rsidRDefault="00E43586" w:rsidP="00E43586">
      <w:pPr>
        <w:jc w:val="center"/>
        <w:rPr>
          <w:rFonts w:ascii="GHEA Grapalat" w:hAnsi="GHEA Grapalat" w:cs="GHEA Grapalat"/>
          <w:sz w:val="22"/>
          <w:szCs w:val="22"/>
          <w:lang w:val="hy-AM"/>
        </w:rPr>
      </w:pPr>
    </w:p>
    <w:p w14:paraId="36403554"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lastRenderedPageBreak/>
        <w:t>12 «Детский сад Вардадзор» Некоммерческая организация Гегаркуникской области, посёлок Вардадзор общины Мартуни, улица Алашкерти 16/1. Р. Каринян</w:t>
      </w:r>
    </w:p>
    <w:p w14:paraId="584A9628"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13 Детский сад «Вагашен» Некоммерческая организация Гегаркуникская область, община Мартуни, поселок Вагашен, 1-я улица, дом 3 Кристина Мартиросян</w:t>
      </w:r>
    </w:p>
    <w:p w14:paraId="406F50AD"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14 Детский сад «Золакар» Некоммерческая организация Гегаркуникская область, община Мартуни, поселок Золакар, 2-я улица, 1-й тупик, дом 2 Асмик Акопян</w:t>
      </w:r>
    </w:p>
    <w:p w14:paraId="0976D604"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15 Детский сад «Еранос» Некоммерческая организация Гегаркуникская область, община Мартуни, поселок Еранос, Вардадзорское шоссе, дом 3</w:t>
      </w:r>
    </w:p>
    <w:p w14:paraId="2EFD10C6" w14:textId="77777777" w:rsidR="00E43586" w:rsidRPr="00E43586" w:rsidRDefault="00E43586" w:rsidP="00E43586">
      <w:pPr>
        <w:jc w:val="center"/>
        <w:rPr>
          <w:rFonts w:ascii="GHEA Grapalat" w:hAnsi="GHEA Grapalat" w:cs="GHEA Grapalat"/>
          <w:sz w:val="22"/>
          <w:szCs w:val="22"/>
          <w:lang w:val="hy-AM"/>
        </w:rPr>
      </w:pPr>
    </w:p>
    <w:p w14:paraId="3D79540C"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16 Детский сад «Цовинар» Некоммерческая организация Гегаркуникская область, община Мартуни, поселок Цовинар, 1-й квартал, 3-я улица, дом 29 Тигрануи Саргсян</w:t>
      </w:r>
    </w:p>
    <w:p w14:paraId="729A1B36" w14:textId="77777777" w:rsidR="00E43586" w:rsidRPr="00E43586" w:rsidRDefault="00E43586" w:rsidP="00E43586">
      <w:pPr>
        <w:jc w:val="center"/>
        <w:rPr>
          <w:rFonts w:ascii="GHEA Grapalat" w:hAnsi="GHEA Grapalat" w:cs="GHEA Grapalat"/>
          <w:sz w:val="22"/>
          <w:szCs w:val="22"/>
          <w:lang w:val="hy-AM"/>
        </w:rPr>
      </w:pPr>
    </w:p>
    <w:p w14:paraId="1D12D211" w14:textId="77777777" w:rsidR="00E43586" w:rsidRPr="00E43586"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17 Детский сад «Цовасар» Некоммерческая организация Гегаркуникская область, община Мартуни, поселок Цовасар, 1-я улица, дом 11/1</w:t>
      </w:r>
    </w:p>
    <w:p w14:paraId="76119BEE" w14:textId="77777777" w:rsidR="00E43586" w:rsidRPr="00E43586" w:rsidRDefault="00E43586" w:rsidP="00E43586">
      <w:pPr>
        <w:jc w:val="center"/>
        <w:rPr>
          <w:rFonts w:ascii="GHEA Grapalat" w:hAnsi="GHEA Grapalat" w:cs="GHEA Grapalat"/>
          <w:sz w:val="22"/>
          <w:szCs w:val="22"/>
          <w:lang w:val="hy-AM"/>
        </w:rPr>
      </w:pPr>
    </w:p>
    <w:p w14:paraId="7B015078" w14:textId="1C97FDC9" w:rsidR="00E360E5" w:rsidRPr="00C86014" w:rsidRDefault="00E43586" w:rsidP="00E43586">
      <w:pPr>
        <w:jc w:val="center"/>
        <w:rPr>
          <w:rFonts w:ascii="GHEA Grapalat" w:hAnsi="GHEA Grapalat" w:cs="GHEA Grapalat"/>
          <w:sz w:val="22"/>
          <w:szCs w:val="22"/>
          <w:lang w:val="hy-AM"/>
        </w:rPr>
      </w:pPr>
      <w:r w:rsidRPr="00E43586">
        <w:rPr>
          <w:rFonts w:ascii="GHEA Grapalat" w:hAnsi="GHEA Grapalat" w:cs="GHEA Grapalat"/>
          <w:sz w:val="22"/>
          <w:szCs w:val="22"/>
          <w:lang w:val="hy-AM"/>
        </w:rPr>
        <w:t>18 Детский сад «Астхадзор», Некоммерческая организация, Гегаркуникская область, община Мартуни, резиденция Астхадзор, село Астхадзор, ул. 6, 30.52</w:t>
      </w:r>
    </w:p>
    <w:sectPr w:rsidR="00E360E5" w:rsidRPr="00C86014" w:rsidSect="00D113B8">
      <w:pgSz w:w="16838" w:h="11906" w:orient="landscape" w:code="9"/>
      <w:pgMar w:top="991" w:right="539" w:bottom="1134" w:left="36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959C4" w14:textId="77777777" w:rsidR="00CE71A1" w:rsidRDefault="00CE71A1">
      <w:r>
        <w:separator/>
      </w:r>
    </w:p>
  </w:endnote>
  <w:endnote w:type="continuationSeparator" w:id="0">
    <w:p w14:paraId="2B82AE42" w14:textId="77777777" w:rsidR="00CE71A1" w:rsidRDefault="00CE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89022" w14:textId="77777777" w:rsidR="00CE71A1" w:rsidRDefault="00CE71A1">
      <w:r>
        <w:separator/>
      </w:r>
    </w:p>
  </w:footnote>
  <w:footnote w:type="continuationSeparator" w:id="0">
    <w:p w14:paraId="1DB66DF7" w14:textId="77777777" w:rsidR="00CE71A1" w:rsidRDefault="00CE7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4771"/>
    <w:rsid w:val="000058C9"/>
    <w:rsid w:val="000058CF"/>
    <w:rsid w:val="00005D30"/>
    <w:rsid w:val="00005DAA"/>
    <w:rsid w:val="000067DE"/>
    <w:rsid w:val="000069A0"/>
    <w:rsid w:val="00007597"/>
    <w:rsid w:val="000076A1"/>
    <w:rsid w:val="0000776B"/>
    <w:rsid w:val="00010BCA"/>
    <w:rsid w:val="00010DCB"/>
    <w:rsid w:val="00012347"/>
    <w:rsid w:val="00012E2C"/>
    <w:rsid w:val="00013093"/>
    <w:rsid w:val="000132F3"/>
    <w:rsid w:val="00013C24"/>
    <w:rsid w:val="000140B5"/>
    <w:rsid w:val="000149F3"/>
    <w:rsid w:val="00015384"/>
    <w:rsid w:val="00015651"/>
    <w:rsid w:val="000172F6"/>
    <w:rsid w:val="00017484"/>
    <w:rsid w:val="000206DA"/>
    <w:rsid w:val="00020C83"/>
    <w:rsid w:val="000211FA"/>
    <w:rsid w:val="00021831"/>
    <w:rsid w:val="00021C2E"/>
    <w:rsid w:val="00022223"/>
    <w:rsid w:val="00022818"/>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4F1"/>
    <w:rsid w:val="00032791"/>
    <w:rsid w:val="00032E49"/>
    <w:rsid w:val="000330A3"/>
    <w:rsid w:val="00033808"/>
    <w:rsid w:val="0003380F"/>
    <w:rsid w:val="00033946"/>
    <w:rsid w:val="00033B20"/>
    <w:rsid w:val="00034390"/>
    <w:rsid w:val="0003466E"/>
    <w:rsid w:val="00034A56"/>
    <w:rsid w:val="00034CED"/>
    <w:rsid w:val="000356CC"/>
    <w:rsid w:val="00035CB2"/>
    <w:rsid w:val="0003677C"/>
    <w:rsid w:val="0003687E"/>
    <w:rsid w:val="00036ECC"/>
    <w:rsid w:val="0003748A"/>
    <w:rsid w:val="00037DDE"/>
    <w:rsid w:val="000408D8"/>
    <w:rsid w:val="00040D85"/>
    <w:rsid w:val="000415FA"/>
    <w:rsid w:val="00042180"/>
    <w:rsid w:val="0004369D"/>
    <w:rsid w:val="0004387F"/>
    <w:rsid w:val="00046BAC"/>
    <w:rsid w:val="00050435"/>
    <w:rsid w:val="00050A22"/>
    <w:rsid w:val="0005124F"/>
    <w:rsid w:val="00051490"/>
    <w:rsid w:val="00051B7F"/>
    <w:rsid w:val="00051B94"/>
    <w:rsid w:val="00052AF7"/>
    <w:rsid w:val="00052C92"/>
    <w:rsid w:val="00052F61"/>
    <w:rsid w:val="00053339"/>
    <w:rsid w:val="000537DC"/>
    <w:rsid w:val="000537FF"/>
    <w:rsid w:val="00053BFB"/>
    <w:rsid w:val="000545B4"/>
    <w:rsid w:val="000545C2"/>
    <w:rsid w:val="000550DA"/>
    <w:rsid w:val="00055129"/>
    <w:rsid w:val="00055195"/>
    <w:rsid w:val="00055CC2"/>
    <w:rsid w:val="00056516"/>
    <w:rsid w:val="00056AB4"/>
    <w:rsid w:val="00057264"/>
    <w:rsid w:val="0005756E"/>
    <w:rsid w:val="00057BF9"/>
    <w:rsid w:val="00057D38"/>
    <w:rsid w:val="000604CF"/>
    <w:rsid w:val="00060C7F"/>
    <w:rsid w:val="00060D88"/>
    <w:rsid w:val="00060FB1"/>
    <w:rsid w:val="0006220B"/>
    <w:rsid w:val="0006311D"/>
    <w:rsid w:val="0006346D"/>
    <w:rsid w:val="000636FF"/>
    <w:rsid w:val="00065C3B"/>
    <w:rsid w:val="000660F7"/>
    <w:rsid w:val="00066AC8"/>
    <w:rsid w:val="000672DF"/>
    <w:rsid w:val="000677B2"/>
    <w:rsid w:val="00067967"/>
    <w:rsid w:val="00067A37"/>
    <w:rsid w:val="000704B9"/>
    <w:rsid w:val="000709E7"/>
    <w:rsid w:val="00070DBB"/>
    <w:rsid w:val="00071A40"/>
    <w:rsid w:val="00071D1C"/>
    <w:rsid w:val="00071FD8"/>
    <w:rsid w:val="00073430"/>
    <w:rsid w:val="000735B0"/>
    <w:rsid w:val="00073A04"/>
    <w:rsid w:val="00073A09"/>
    <w:rsid w:val="0007468E"/>
    <w:rsid w:val="0007518A"/>
    <w:rsid w:val="00075997"/>
    <w:rsid w:val="00075FE8"/>
    <w:rsid w:val="000764A6"/>
    <w:rsid w:val="00077062"/>
    <w:rsid w:val="00077BB9"/>
    <w:rsid w:val="000802C4"/>
    <w:rsid w:val="0008051E"/>
    <w:rsid w:val="00080C4E"/>
    <w:rsid w:val="00080E73"/>
    <w:rsid w:val="00081E7C"/>
    <w:rsid w:val="000822C1"/>
    <w:rsid w:val="00082ADC"/>
    <w:rsid w:val="00082DE0"/>
    <w:rsid w:val="00082E96"/>
    <w:rsid w:val="000831B3"/>
    <w:rsid w:val="00083558"/>
    <w:rsid w:val="00083D65"/>
    <w:rsid w:val="000845F6"/>
    <w:rsid w:val="000850D8"/>
    <w:rsid w:val="00085931"/>
    <w:rsid w:val="00086B56"/>
    <w:rsid w:val="000875CB"/>
    <w:rsid w:val="000878DB"/>
    <w:rsid w:val="00087A30"/>
    <w:rsid w:val="000911CA"/>
    <w:rsid w:val="00091EBC"/>
    <w:rsid w:val="000925D1"/>
    <w:rsid w:val="000929F9"/>
    <w:rsid w:val="00092D0A"/>
    <w:rsid w:val="00093106"/>
    <w:rsid w:val="0009380C"/>
    <w:rsid w:val="0009449B"/>
    <w:rsid w:val="000946A3"/>
    <w:rsid w:val="00095187"/>
    <w:rsid w:val="000952D8"/>
    <w:rsid w:val="00095CB4"/>
    <w:rsid w:val="00095EB1"/>
    <w:rsid w:val="00096865"/>
    <w:rsid w:val="000977BF"/>
    <w:rsid w:val="00097DE8"/>
    <w:rsid w:val="000A0950"/>
    <w:rsid w:val="000A1430"/>
    <w:rsid w:val="000A1464"/>
    <w:rsid w:val="000A1C5A"/>
    <w:rsid w:val="000A3098"/>
    <w:rsid w:val="000A37CE"/>
    <w:rsid w:val="000A5B16"/>
    <w:rsid w:val="000A6950"/>
    <w:rsid w:val="000A6B75"/>
    <w:rsid w:val="000A72AD"/>
    <w:rsid w:val="000A7528"/>
    <w:rsid w:val="000A7647"/>
    <w:rsid w:val="000B01D4"/>
    <w:rsid w:val="000B033F"/>
    <w:rsid w:val="000B0D0F"/>
    <w:rsid w:val="000B1088"/>
    <w:rsid w:val="000B259E"/>
    <w:rsid w:val="000B3C87"/>
    <w:rsid w:val="000B469C"/>
    <w:rsid w:val="000B4CF4"/>
    <w:rsid w:val="000B4E0D"/>
    <w:rsid w:val="000B5AE5"/>
    <w:rsid w:val="000B700B"/>
    <w:rsid w:val="000B7641"/>
    <w:rsid w:val="000B76D5"/>
    <w:rsid w:val="000B7C54"/>
    <w:rsid w:val="000B7E09"/>
    <w:rsid w:val="000C0396"/>
    <w:rsid w:val="000C062F"/>
    <w:rsid w:val="000C088E"/>
    <w:rsid w:val="000C0A9D"/>
    <w:rsid w:val="000C165F"/>
    <w:rsid w:val="000C2C06"/>
    <w:rsid w:val="000C3293"/>
    <w:rsid w:val="000C36C6"/>
    <w:rsid w:val="000C4217"/>
    <w:rsid w:val="000C50BE"/>
    <w:rsid w:val="000C5109"/>
    <w:rsid w:val="000C5284"/>
    <w:rsid w:val="000C5A09"/>
    <w:rsid w:val="000C6F81"/>
    <w:rsid w:val="000D07E4"/>
    <w:rsid w:val="000D094F"/>
    <w:rsid w:val="000D10F1"/>
    <w:rsid w:val="000D11E5"/>
    <w:rsid w:val="000D16B6"/>
    <w:rsid w:val="000D1EF7"/>
    <w:rsid w:val="000D2054"/>
    <w:rsid w:val="000D2527"/>
    <w:rsid w:val="000D30CC"/>
    <w:rsid w:val="000D3188"/>
    <w:rsid w:val="000D34C8"/>
    <w:rsid w:val="000D3B6D"/>
    <w:rsid w:val="000D440C"/>
    <w:rsid w:val="000D4471"/>
    <w:rsid w:val="000D52A5"/>
    <w:rsid w:val="000D5766"/>
    <w:rsid w:val="000D590A"/>
    <w:rsid w:val="000D5EB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319"/>
    <w:rsid w:val="000E4C35"/>
    <w:rsid w:val="000E5257"/>
    <w:rsid w:val="000E7612"/>
    <w:rsid w:val="000E79BD"/>
    <w:rsid w:val="000F008F"/>
    <w:rsid w:val="000F03B7"/>
    <w:rsid w:val="000F04A2"/>
    <w:rsid w:val="000F109E"/>
    <w:rsid w:val="000F12D3"/>
    <w:rsid w:val="000F176D"/>
    <w:rsid w:val="000F332D"/>
    <w:rsid w:val="000F338E"/>
    <w:rsid w:val="000F3939"/>
    <w:rsid w:val="000F3B31"/>
    <w:rsid w:val="000F3BF2"/>
    <w:rsid w:val="000F3D76"/>
    <w:rsid w:val="000F494F"/>
    <w:rsid w:val="000F4B86"/>
    <w:rsid w:val="000F4CA1"/>
    <w:rsid w:val="000F4D7B"/>
    <w:rsid w:val="000F5032"/>
    <w:rsid w:val="000F5238"/>
    <w:rsid w:val="000F5900"/>
    <w:rsid w:val="000F5AD2"/>
    <w:rsid w:val="000F5E4B"/>
    <w:rsid w:val="000F628A"/>
    <w:rsid w:val="000F6770"/>
    <w:rsid w:val="000F6E48"/>
    <w:rsid w:val="000F7026"/>
    <w:rsid w:val="000F7AE0"/>
    <w:rsid w:val="0010050E"/>
    <w:rsid w:val="00101445"/>
    <w:rsid w:val="00101C9A"/>
    <w:rsid w:val="00101D3D"/>
    <w:rsid w:val="00101F06"/>
    <w:rsid w:val="00102291"/>
    <w:rsid w:val="0010246E"/>
    <w:rsid w:val="001029AA"/>
    <w:rsid w:val="001030FE"/>
    <w:rsid w:val="0010323D"/>
    <w:rsid w:val="00103BDF"/>
    <w:rsid w:val="00104282"/>
    <w:rsid w:val="00104861"/>
    <w:rsid w:val="00105858"/>
    <w:rsid w:val="00105AFE"/>
    <w:rsid w:val="00105C5A"/>
    <w:rsid w:val="00106365"/>
    <w:rsid w:val="00106D44"/>
    <w:rsid w:val="00106DEE"/>
    <w:rsid w:val="00106F3B"/>
    <w:rsid w:val="0010767A"/>
    <w:rsid w:val="00110D13"/>
    <w:rsid w:val="0011272F"/>
    <w:rsid w:val="00112C70"/>
    <w:rsid w:val="0011335F"/>
    <w:rsid w:val="001138C7"/>
    <w:rsid w:val="00113F0D"/>
    <w:rsid w:val="00114CA8"/>
    <w:rsid w:val="00114EF2"/>
    <w:rsid w:val="001153A1"/>
    <w:rsid w:val="00115592"/>
    <w:rsid w:val="00115905"/>
    <w:rsid w:val="001159FA"/>
    <w:rsid w:val="0011611E"/>
    <w:rsid w:val="0011673E"/>
    <w:rsid w:val="00116E47"/>
    <w:rsid w:val="00117020"/>
    <w:rsid w:val="00117964"/>
    <w:rsid w:val="00117CA8"/>
    <w:rsid w:val="00117DAA"/>
    <w:rsid w:val="00117F45"/>
    <w:rsid w:val="00120214"/>
    <w:rsid w:val="0012050A"/>
    <w:rsid w:val="00122A6A"/>
    <w:rsid w:val="001242C4"/>
    <w:rsid w:val="00124461"/>
    <w:rsid w:val="00124FB7"/>
    <w:rsid w:val="00124FB9"/>
    <w:rsid w:val="00125BF3"/>
    <w:rsid w:val="0012656B"/>
    <w:rsid w:val="00126612"/>
    <w:rsid w:val="00127232"/>
    <w:rsid w:val="00127333"/>
    <w:rsid w:val="001276C9"/>
    <w:rsid w:val="00127B4E"/>
    <w:rsid w:val="00130088"/>
    <w:rsid w:val="00130202"/>
    <w:rsid w:val="001303E1"/>
    <w:rsid w:val="001305C6"/>
    <w:rsid w:val="001305EC"/>
    <w:rsid w:val="00131772"/>
    <w:rsid w:val="00131E9C"/>
    <w:rsid w:val="001325D7"/>
    <w:rsid w:val="001326CE"/>
    <w:rsid w:val="00132745"/>
    <w:rsid w:val="00132823"/>
    <w:rsid w:val="00132FA8"/>
    <w:rsid w:val="00133A5A"/>
    <w:rsid w:val="00133A7E"/>
    <w:rsid w:val="00133CE4"/>
    <w:rsid w:val="00134D6E"/>
    <w:rsid w:val="00134DC5"/>
    <w:rsid w:val="00134E63"/>
    <w:rsid w:val="001355F9"/>
    <w:rsid w:val="00135840"/>
    <w:rsid w:val="001369CB"/>
    <w:rsid w:val="001377BA"/>
    <w:rsid w:val="00137A5C"/>
    <w:rsid w:val="00140895"/>
    <w:rsid w:val="00141B7A"/>
    <w:rsid w:val="00142496"/>
    <w:rsid w:val="00142EE0"/>
    <w:rsid w:val="00143BD7"/>
    <w:rsid w:val="00143E8C"/>
    <w:rsid w:val="0014472E"/>
    <w:rsid w:val="00144D2F"/>
    <w:rsid w:val="00144F73"/>
    <w:rsid w:val="001458D6"/>
    <w:rsid w:val="00145CC3"/>
    <w:rsid w:val="001463EC"/>
    <w:rsid w:val="00147105"/>
    <w:rsid w:val="00147CD0"/>
    <w:rsid w:val="00147F14"/>
    <w:rsid w:val="00150CBE"/>
    <w:rsid w:val="00151131"/>
    <w:rsid w:val="0015119A"/>
    <w:rsid w:val="001514D1"/>
    <w:rsid w:val="001515DE"/>
    <w:rsid w:val="001522CE"/>
    <w:rsid w:val="00152564"/>
    <w:rsid w:val="00152E19"/>
    <w:rsid w:val="0015308F"/>
    <w:rsid w:val="00153A85"/>
    <w:rsid w:val="00153C87"/>
    <w:rsid w:val="00153D81"/>
    <w:rsid w:val="00154352"/>
    <w:rsid w:val="00154BD1"/>
    <w:rsid w:val="001557AE"/>
    <w:rsid w:val="0015583C"/>
    <w:rsid w:val="0015589E"/>
    <w:rsid w:val="00155C35"/>
    <w:rsid w:val="001561A5"/>
    <w:rsid w:val="001561BB"/>
    <w:rsid w:val="001578A1"/>
    <w:rsid w:val="001578D4"/>
    <w:rsid w:val="00157DFA"/>
    <w:rsid w:val="001600FF"/>
    <w:rsid w:val="0016055A"/>
    <w:rsid w:val="00160984"/>
    <w:rsid w:val="001609F6"/>
    <w:rsid w:val="00160AE4"/>
    <w:rsid w:val="00160BB4"/>
    <w:rsid w:val="0016111C"/>
    <w:rsid w:val="00161428"/>
    <w:rsid w:val="00161FE4"/>
    <w:rsid w:val="00162944"/>
    <w:rsid w:val="0016311E"/>
    <w:rsid w:val="001635B8"/>
    <w:rsid w:val="00163F0F"/>
    <w:rsid w:val="00164739"/>
    <w:rsid w:val="00164BBC"/>
    <w:rsid w:val="0016519F"/>
    <w:rsid w:val="001656D6"/>
    <w:rsid w:val="001669C1"/>
    <w:rsid w:val="001679A6"/>
    <w:rsid w:val="001708F9"/>
    <w:rsid w:val="00171154"/>
    <w:rsid w:val="001724D7"/>
    <w:rsid w:val="00172713"/>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3A4"/>
    <w:rsid w:val="00182C6E"/>
    <w:rsid w:val="00183004"/>
    <w:rsid w:val="0018301A"/>
    <w:rsid w:val="001830FF"/>
    <w:rsid w:val="001836C5"/>
    <w:rsid w:val="0018397A"/>
    <w:rsid w:val="00183F55"/>
    <w:rsid w:val="00183FEA"/>
    <w:rsid w:val="00184D18"/>
    <w:rsid w:val="00184D86"/>
    <w:rsid w:val="00184F17"/>
    <w:rsid w:val="001855E0"/>
    <w:rsid w:val="0018560E"/>
    <w:rsid w:val="00185684"/>
    <w:rsid w:val="0018591C"/>
    <w:rsid w:val="00185DF9"/>
    <w:rsid w:val="0018602E"/>
    <w:rsid w:val="00186577"/>
    <w:rsid w:val="00187464"/>
    <w:rsid w:val="00190942"/>
    <w:rsid w:val="00191B32"/>
    <w:rsid w:val="00191D5F"/>
    <w:rsid w:val="00192606"/>
    <w:rsid w:val="00192A1F"/>
    <w:rsid w:val="001932A7"/>
    <w:rsid w:val="00193871"/>
    <w:rsid w:val="00193AE9"/>
    <w:rsid w:val="00193B0F"/>
    <w:rsid w:val="00194598"/>
    <w:rsid w:val="00194DBD"/>
    <w:rsid w:val="001954E5"/>
    <w:rsid w:val="00195835"/>
    <w:rsid w:val="00195F24"/>
    <w:rsid w:val="00195FED"/>
    <w:rsid w:val="00196487"/>
    <w:rsid w:val="001A23A6"/>
    <w:rsid w:val="001A2579"/>
    <w:rsid w:val="001A2671"/>
    <w:rsid w:val="001A2F72"/>
    <w:rsid w:val="001A2FBB"/>
    <w:rsid w:val="001A3FEC"/>
    <w:rsid w:val="001A43A4"/>
    <w:rsid w:val="001A46FF"/>
    <w:rsid w:val="001A4EF7"/>
    <w:rsid w:val="001A54DF"/>
    <w:rsid w:val="001A5AFE"/>
    <w:rsid w:val="001A5BC8"/>
    <w:rsid w:val="001A5C02"/>
    <w:rsid w:val="001A5F36"/>
    <w:rsid w:val="001A693B"/>
    <w:rsid w:val="001B0151"/>
    <w:rsid w:val="001B02C0"/>
    <w:rsid w:val="001B039F"/>
    <w:rsid w:val="001B0D9A"/>
    <w:rsid w:val="001B1370"/>
    <w:rsid w:val="001B1476"/>
    <w:rsid w:val="001B1FC4"/>
    <w:rsid w:val="001B21A3"/>
    <w:rsid w:val="001B365B"/>
    <w:rsid w:val="001B37D2"/>
    <w:rsid w:val="001B45A9"/>
    <w:rsid w:val="001B478E"/>
    <w:rsid w:val="001B5F1F"/>
    <w:rsid w:val="001B67E4"/>
    <w:rsid w:val="001B6B0A"/>
    <w:rsid w:val="001B6FCF"/>
    <w:rsid w:val="001B7698"/>
    <w:rsid w:val="001B77DC"/>
    <w:rsid w:val="001C07C6"/>
    <w:rsid w:val="001C0849"/>
    <w:rsid w:val="001C0B2D"/>
    <w:rsid w:val="001C1BCD"/>
    <w:rsid w:val="001C3D83"/>
    <w:rsid w:val="001C3F6C"/>
    <w:rsid w:val="001C53E8"/>
    <w:rsid w:val="001C5D24"/>
    <w:rsid w:val="001C6A1C"/>
    <w:rsid w:val="001C732A"/>
    <w:rsid w:val="001C76F7"/>
    <w:rsid w:val="001C7888"/>
    <w:rsid w:val="001C7C1A"/>
    <w:rsid w:val="001D1139"/>
    <w:rsid w:val="001D1249"/>
    <w:rsid w:val="001D173D"/>
    <w:rsid w:val="001D1C5A"/>
    <w:rsid w:val="001D1D00"/>
    <w:rsid w:val="001D2600"/>
    <w:rsid w:val="001D2D62"/>
    <w:rsid w:val="001D57E0"/>
    <w:rsid w:val="001D5FF7"/>
    <w:rsid w:val="001D6531"/>
    <w:rsid w:val="001D7228"/>
    <w:rsid w:val="001D729F"/>
    <w:rsid w:val="001D74FA"/>
    <w:rsid w:val="001D78C5"/>
    <w:rsid w:val="001D7B1D"/>
    <w:rsid w:val="001E0216"/>
    <w:rsid w:val="001E1678"/>
    <w:rsid w:val="001E17BA"/>
    <w:rsid w:val="001E2794"/>
    <w:rsid w:val="001E2814"/>
    <w:rsid w:val="001E36C8"/>
    <w:rsid w:val="001E3A7F"/>
    <w:rsid w:val="001E3B17"/>
    <w:rsid w:val="001E4348"/>
    <w:rsid w:val="001E55B2"/>
    <w:rsid w:val="001E5866"/>
    <w:rsid w:val="001E5C9B"/>
    <w:rsid w:val="001E60AA"/>
    <w:rsid w:val="001E65BA"/>
    <w:rsid w:val="001E6BDF"/>
    <w:rsid w:val="001E7047"/>
    <w:rsid w:val="001E7733"/>
    <w:rsid w:val="001F0335"/>
    <w:rsid w:val="001F0371"/>
    <w:rsid w:val="001F0D56"/>
    <w:rsid w:val="001F1DF0"/>
    <w:rsid w:val="001F2447"/>
    <w:rsid w:val="001F3237"/>
    <w:rsid w:val="001F330F"/>
    <w:rsid w:val="001F354E"/>
    <w:rsid w:val="001F3550"/>
    <w:rsid w:val="001F37A6"/>
    <w:rsid w:val="001F386B"/>
    <w:rsid w:val="001F4A05"/>
    <w:rsid w:val="001F4F78"/>
    <w:rsid w:val="001F5FDE"/>
    <w:rsid w:val="001F6132"/>
    <w:rsid w:val="001F6578"/>
    <w:rsid w:val="001F6832"/>
    <w:rsid w:val="001F6E06"/>
    <w:rsid w:val="001F760C"/>
    <w:rsid w:val="00200DFA"/>
    <w:rsid w:val="00200F9F"/>
    <w:rsid w:val="00201683"/>
    <w:rsid w:val="002017CB"/>
    <w:rsid w:val="00201DA0"/>
    <w:rsid w:val="00201F2E"/>
    <w:rsid w:val="0020207E"/>
    <w:rsid w:val="00202F4D"/>
    <w:rsid w:val="002032CE"/>
    <w:rsid w:val="00203917"/>
    <w:rsid w:val="00204B03"/>
    <w:rsid w:val="00204E53"/>
    <w:rsid w:val="00205689"/>
    <w:rsid w:val="00205750"/>
    <w:rsid w:val="00205AEF"/>
    <w:rsid w:val="0020701A"/>
    <w:rsid w:val="002073DA"/>
    <w:rsid w:val="002075C1"/>
    <w:rsid w:val="00207CF7"/>
    <w:rsid w:val="00207D84"/>
    <w:rsid w:val="002100B3"/>
    <w:rsid w:val="002101F2"/>
    <w:rsid w:val="002106E6"/>
    <w:rsid w:val="00210F0C"/>
    <w:rsid w:val="00211425"/>
    <w:rsid w:val="002115A9"/>
    <w:rsid w:val="00212AA2"/>
    <w:rsid w:val="0021339A"/>
    <w:rsid w:val="002137E6"/>
    <w:rsid w:val="00213E8E"/>
    <w:rsid w:val="00213EB8"/>
    <w:rsid w:val="00213F87"/>
    <w:rsid w:val="00213FF2"/>
    <w:rsid w:val="00214302"/>
    <w:rsid w:val="00214E6D"/>
    <w:rsid w:val="0021569D"/>
    <w:rsid w:val="00215808"/>
    <w:rsid w:val="002164B1"/>
    <w:rsid w:val="002174D3"/>
    <w:rsid w:val="00217710"/>
    <w:rsid w:val="002177F7"/>
    <w:rsid w:val="00220491"/>
    <w:rsid w:val="00220ACB"/>
    <w:rsid w:val="00220C7C"/>
    <w:rsid w:val="00221888"/>
    <w:rsid w:val="002218FE"/>
    <w:rsid w:val="00221A7C"/>
    <w:rsid w:val="0022204E"/>
    <w:rsid w:val="00223D15"/>
    <w:rsid w:val="002240AB"/>
    <w:rsid w:val="00224D14"/>
    <w:rsid w:val="002250D8"/>
    <w:rsid w:val="0022515E"/>
    <w:rsid w:val="002252CD"/>
    <w:rsid w:val="00226412"/>
    <w:rsid w:val="00226E64"/>
    <w:rsid w:val="002273AD"/>
    <w:rsid w:val="0022770A"/>
    <w:rsid w:val="00227C9F"/>
    <w:rsid w:val="00227EF5"/>
    <w:rsid w:val="00230B12"/>
    <w:rsid w:val="00230C8F"/>
    <w:rsid w:val="00230D83"/>
    <w:rsid w:val="0023103B"/>
    <w:rsid w:val="0023114E"/>
    <w:rsid w:val="002321E1"/>
    <w:rsid w:val="0023282B"/>
    <w:rsid w:val="00232C2B"/>
    <w:rsid w:val="0023354E"/>
    <w:rsid w:val="00233E3C"/>
    <w:rsid w:val="00234B1A"/>
    <w:rsid w:val="0023537A"/>
    <w:rsid w:val="0023571C"/>
    <w:rsid w:val="00236845"/>
    <w:rsid w:val="00236B75"/>
    <w:rsid w:val="0024027D"/>
    <w:rsid w:val="00240289"/>
    <w:rsid w:val="0024041A"/>
    <w:rsid w:val="0024170A"/>
    <w:rsid w:val="0024186B"/>
    <w:rsid w:val="00241ECB"/>
    <w:rsid w:val="0024205E"/>
    <w:rsid w:val="00242292"/>
    <w:rsid w:val="00243F4E"/>
    <w:rsid w:val="00244642"/>
    <w:rsid w:val="00244B38"/>
    <w:rsid w:val="00245437"/>
    <w:rsid w:val="00246F46"/>
    <w:rsid w:val="0025052C"/>
    <w:rsid w:val="00250B99"/>
    <w:rsid w:val="0025145E"/>
    <w:rsid w:val="00251E84"/>
    <w:rsid w:val="00252804"/>
    <w:rsid w:val="00252C9C"/>
    <w:rsid w:val="00252E8F"/>
    <w:rsid w:val="0025331D"/>
    <w:rsid w:val="0025346B"/>
    <w:rsid w:val="0025350F"/>
    <w:rsid w:val="002542AE"/>
    <w:rsid w:val="00254896"/>
    <w:rsid w:val="00254A36"/>
    <w:rsid w:val="002559B9"/>
    <w:rsid w:val="00257773"/>
    <w:rsid w:val="00260569"/>
    <w:rsid w:val="00260E64"/>
    <w:rsid w:val="00261272"/>
    <w:rsid w:val="0026158D"/>
    <w:rsid w:val="00262696"/>
    <w:rsid w:val="00263035"/>
    <w:rsid w:val="00263094"/>
    <w:rsid w:val="00263AAA"/>
    <w:rsid w:val="00263C42"/>
    <w:rsid w:val="00263D72"/>
    <w:rsid w:val="00263E28"/>
    <w:rsid w:val="0026426F"/>
    <w:rsid w:val="0026557B"/>
    <w:rsid w:val="00265D18"/>
    <w:rsid w:val="002665A4"/>
    <w:rsid w:val="002671C1"/>
    <w:rsid w:val="0027052A"/>
    <w:rsid w:val="00270AF6"/>
    <w:rsid w:val="00270D59"/>
    <w:rsid w:val="002711E0"/>
    <w:rsid w:val="00271C52"/>
    <w:rsid w:val="00271DF6"/>
    <w:rsid w:val="0027208C"/>
    <w:rsid w:val="0027288B"/>
    <w:rsid w:val="002737E0"/>
    <w:rsid w:val="002738E8"/>
    <w:rsid w:val="00273A88"/>
    <w:rsid w:val="00273B4F"/>
    <w:rsid w:val="00274353"/>
    <w:rsid w:val="00274428"/>
    <w:rsid w:val="0027499F"/>
    <w:rsid w:val="00274BDF"/>
    <w:rsid w:val="00274F0E"/>
    <w:rsid w:val="002754C4"/>
    <w:rsid w:val="00275F06"/>
    <w:rsid w:val="00276398"/>
    <w:rsid w:val="00276441"/>
    <w:rsid w:val="00276B03"/>
    <w:rsid w:val="00277F14"/>
    <w:rsid w:val="0028014C"/>
    <w:rsid w:val="00280E91"/>
    <w:rsid w:val="00281740"/>
    <w:rsid w:val="00281D16"/>
    <w:rsid w:val="00282D16"/>
    <w:rsid w:val="00283198"/>
    <w:rsid w:val="0028362D"/>
    <w:rsid w:val="00283E26"/>
    <w:rsid w:val="00283F0A"/>
    <w:rsid w:val="002846B1"/>
    <w:rsid w:val="00285D2B"/>
    <w:rsid w:val="00286AD3"/>
    <w:rsid w:val="00286D41"/>
    <w:rsid w:val="002870DE"/>
    <w:rsid w:val="0028726A"/>
    <w:rsid w:val="002877FC"/>
    <w:rsid w:val="00287968"/>
    <w:rsid w:val="00287BCA"/>
    <w:rsid w:val="00287EB2"/>
    <w:rsid w:val="00290556"/>
    <w:rsid w:val="00291919"/>
    <w:rsid w:val="00291EFF"/>
    <w:rsid w:val="002926D4"/>
    <w:rsid w:val="00293255"/>
    <w:rsid w:val="00293A25"/>
    <w:rsid w:val="00293A76"/>
    <w:rsid w:val="00293B64"/>
    <w:rsid w:val="002941F2"/>
    <w:rsid w:val="002944FC"/>
    <w:rsid w:val="00294BD5"/>
    <w:rsid w:val="00294E0E"/>
    <w:rsid w:val="00294FFF"/>
    <w:rsid w:val="0029515A"/>
    <w:rsid w:val="0029584B"/>
    <w:rsid w:val="00295E8F"/>
    <w:rsid w:val="00296466"/>
    <w:rsid w:val="00296A9F"/>
    <w:rsid w:val="00296F9E"/>
    <w:rsid w:val="00297C98"/>
    <w:rsid w:val="002A058F"/>
    <w:rsid w:val="002A0B90"/>
    <w:rsid w:val="002A10B2"/>
    <w:rsid w:val="002A1FAC"/>
    <w:rsid w:val="002A1FC4"/>
    <w:rsid w:val="002A26AE"/>
    <w:rsid w:val="002A2C2E"/>
    <w:rsid w:val="002A3785"/>
    <w:rsid w:val="002A4619"/>
    <w:rsid w:val="002A464D"/>
    <w:rsid w:val="002A5ABB"/>
    <w:rsid w:val="002A6A99"/>
    <w:rsid w:val="002A70AB"/>
    <w:rsid w:val="002A7380"/>
    <w:rsid w:val="002A76C6"/>
    <w:rsid w:val="002A773D"/>
    <w:rsid w:val="002A7A40"/>
    <w:rsid w:val="002B01B8"/>
    <w:rsid w:val="002B0631"/>
    <w:rsid w:val="002B0733"/>
    <w:rsid w:val="002B084C"/>
    <w:rsid w:val="002B0AEA"/>
    <w:rsid w:val="002B103D"/>
    <w:rsid w:val="002B121D"/>
    <w:rsid w:val="002B155B"/>
    <w:rsid w:val="002B190D"/>
    <w:rsid w:val="002B1ABE"/>
    <w:rsid w:val="002B1FC7"/>
    <w:rsid w:val="002B24A4"/>
    <w:rsid w:val="002B24E8"/>
    <w:rsid w:val="002B32D6"/>
    <w:rsid w:val="002B33CF"/>
    <w:rsid w:val="002B3E53"/>
    <w:rsid w:val="002B42BE"/>
    <w:rsid w:val="002B44D8"/>
    <w:rsid w:val="002B4FD9"/>
    <w:rsid w:val="002B5595"/>
    <w:rsid w:val="002B5F87"/>
    <w:rsid w:val="002B7388"/>
    <w:rsid w:val="002B7594"/>
    <w:rsid w:val="002B7B58"/>
    <w:rsid w:val="002C071B"/>
    <w:rsid w:val="002C0D0C"/>
    <w:rsid w:val="002C0D70"/>
    <w:rsid w:val="002C0D78"/>
    <w:rsid w:val="002C0DD6"/>
    <w:rsid w:val="002C0F6F"/>
    <w:rsid w:val="002C1050"/>
    <w:rsid w:val="002C1AE5"/>
    <w:rsid w:val="002C205F"/>
    <w:rsid w:val="002C27EB"/>
    <w:rsid w:val="002C2AAB"/>
    <w:rsid w:val="002C3CAA"/>
    <w:rsid w:val="002C3EF5"/>
    <w:rsid w:val="002C4DBF"/>
    <w:rsid w:val="002C5EA7"/>
    <w:rsid w:val="002C653D"/>
    <w:rsid w:val="002C6CF7"/>
    <w:rsid w:val="002C7037"/>
    <w:rsid w:val="002D02FE"/>
    <w:rsid w:val="002D0689"/>
    <w:rsid w:val="002D18AC"/>
    <w:rsid w:val="002D1AAA"/>
    <w:rsid w:val="002D1ED0"/>
    <w:rsid w:val="002D20E8"/>
    <w:rsid w:val="002D236D"/>
    <w:rsid w:val="002D2471"/>
    <w:rsid w:val="002D2742"/>
    <w:rsid w:val="002D30B7"/>
    <w:rsid w:val="002D349C"/>
    <w:rsid w:val="002D3AA2"/>
    <w:rsid w:val="002D3C61"/>
    <w:rsid w:val="002D4250"/>
    <w:rsid w:val="002D4575"/>
    <w:rsid w:val="002D5CF0"/>
    <w:rsid w:val="002D601F"/>
    <w:rsid w:val="002D69AB"/>
    <w:rsid w:val="002E0768"/>
    <w:rsid w:val="002E0877"/>
    <w:rsid w:val="002E0966"/>
    <w:rsid w:val="002E0ABB"/>
    <w:rsid w:val="002E3165"/>
    <w:rsid w:val="002E359F"/>
    <w:rsid w:val="002E3B65"/>
    <w:rsid w:val="002E3E9D"/>
    <w:rsid w:val="002E4305"/>
    <w:rsid w:val="002E4D37"/>
    <w:rsid w:val="002E4E2A"/>
    <w:rsid w:val="002E52A2"/>
    <w:rsid w:val="002E530A"/>
    <w:rsid w:val="002E531D"/>
    <w:rsid w:val="002E67D3"/>
    <w:rsid w:val="002E79A1"/>
    <w:rsid w:val="002E79D0"/>
    <w:rsid w:val="002E7EE1"/>
    <w:rsid w:val="002F0ADE"/>
    <w:rsid w:val="002F0F62"/>
    <w:rsid w:val="002F13C9"/>
    <w:rsid w:val="002F1AB3"/>
    <w:rsid w:val="002F2B23"/>
    <w:rsid w:val="002F2C5F"/>
    <w:rsid w:val="002F2CE0"/>
    <w:rsid w:val="002F35FE"/>
    <w:rsid w:val="002F40D0"/>
    <w:rsid w:val="002F6164"/>
    <w:rsid w:val="002F69C9"/>
    <w:rsid w:val="002F6BF6"/>
    <w:rsid w:val="002F6FA0"/>
    <w:rsid w:val="002F73BC"/>
    <w:rsid w:val="002F7649"/>
    <w:rsid w:val="002F7A7E"/>
    <w:rsid w:val="00301193"/>
    <w:rsid w:val="0030129D"/>
    <w:rsid w:val="003016CE"/>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12B6"/>
    <w:rsid w:val="00313A8F"/>
    <w:rsid w:val="00313FE4"/>
    <w:rsid w:val="003141B6"/>
    <w:rsid w:val="003144C8"/>
    <w:rsid w:val="00314D9B"/>
    <w:rsid w:val="00315588"/>
    <w:rsid w:val="00316381"/>
    <w:rsid w:val="00316664"/>
    <w:rsid w:val="003169A4"/>
    <w:rsid w:val="00317A59"/>
    <w:rsid w:val="003206A1"/>
    <w:rsid w:val="0032071C"/>
    <w:rsid w:val="0032079D"/>
    <w:rsid w:val="0032187C"/>
    <w:rsid w:val="00321A56"/>
    <w:rsid w:val="00321B20"/>
    <w:rsid w:val="00321F2F"/>
    <w:rsid w:val="00323B33"/>
    <w:rsid w:val="00324445"/>
    <w:rsid w:val="003248F7"/>
    <w:rsid w:val="00325052"/>
    <w:rsid w:val="00325546"/>
    <w:rsid w:val="003257F0"/>
    <w:rsid w:val="003259C5"/>
    <w:rsid w:val="00325CC0"/>
    <w:rsid w:val="00325DA5"/>
    <w:rsid w:val="0032603A"/>
    <w:rsid w:val="00326507"/>
    <w:rsid w:val="003267CC"/>
    <w:rsid w:val="00327368"/>
    <w:rsid w:val="00327436"/>
    <w:rsid w:val="003275D4"/>
    <w:rsid w:val="00327739"/>
    <w:rsid w:val="003318D2"/>
    <w:rsid w:val="00332331"/>
    <w:rsid w:val="00333314"/>
    <w:rsid w:val="00334564"/>
    <w:rsid w:val="003347AD"/>
    <w:rsid w:val="00334B2F"/>
    <w:rsid w:val="0033564D"/>
    <w:rsid w:val="0033571F"/>
    <w:rsid w:val="00335B65"/>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076"/>
    <w:rsid w:val="00347499"/>
    <w:rsid w:val="0034769E"/>
    <w:rsid w:val="0034777A"/>
    <w:rsid w:val="00350018"/>
    <w:rsid w:val="003500D1"/>
    <w:rsid w:val="003505EA"/>
    <w:rsid w:val="003508DE"/>
    <w:rsid w:val="00350A68"/>
    <w:rsid w:val="00350C85"/>
    <w:rsid w:val="0035254C"/>
    <w:rsid w:val="00352DB8"/>
    <w:rsid w:val="00353890"/>
    <w:rsid w:val="00353BDB"/>
    <w:rsid w:val="00355533"/>
    <w:rsid w:val="0035555B"/>
    <w:rsid w:val="003567B2"/>
    <w:rsid w:val="003572A0"/>
    <w:rsid w:val="003577E4"/>
    <w:rsid w:val="003579C1"/>
    <w:rsid w:val="00357A33"/>
    <w:rsid w:val="00357AA2"/>
    <w:rsid w:val="00357AFC"/>
    <w:rsid w:val="00357D48"/>
    <w:rsid w:val="00357E1B"/>
    <w:rsid w:val="00361308"/>
    <w:rsid w:val="00362238"/>
    <w:rsid w:val="0036230B"/>
    <w:rsid w:val="00362638"/>
    <w:rsid w:val="003631B8"/>
    <w:rsid w:val="00363298"/>
    <w:rsid w:val="00363309"/>
    <w:rsid w:val="00363335"/>
    <w:rsid w:val="00363627"/>
    <w:rsid w:val="00363E98"/>
    <w:rsid w:val="00364E7A"/>
    <w:rsid w:val="003650C5"/>
    <w:rsid w:val="003656CB"/>
    <w:rsid w:val="00365FCC"/>
    <w:rsid w:val="003675B2"/>
    <w:rsid w:val="00370DA3"/>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23B9"/>
    <w:rsid w:val="0038317B"/>
    <w:rsid w:val="00383931"/>
    <w:rsid w:val="0038400D"/>
    <w:rsid w:val="0038438D"/>
    <w:rsid w:val="003843F3"/>
    <w:rsid w:val="003850A0"/>
    <w:rsid w:val="0038517B"/>
    <w:rsid w:val="0038579B"/>
    <w:rsid w:val="003860B5"/>
    <w:rsid w:val="003862E0"/>
    <w:rsid w:val="00386369"/>
    <w:rsid w:val="00386A07"/>
    <w:rsid w:val="00386E4B"/>
    <w:rsid w:val="003871DA"/>
    <w:rsid w:val="00387F66"/>
    <w:rsid w:val="00391462"/>
    <w:rsid w:val="00391E56"/>
    <w:rsid w:val="00392525"/>
    <w:rsid w:val="003927D2"/>
    <w:rsid w:val="0039338D"/>
    <w:rsid w:val="00393B3A"/>
    <w:rsid w:val="0039420F"/>
    <w:rsid w:val="003946B4"/>
    <w:rsid w:val="003949A5"/>
    <w:rsid w:val="003949E3"/>
    <w:rsid w:val="00395D6D"/>
    <w:rsid w:val="00395EFC"/>
    <w:rsid w:val="0039646A"/>
    <w:rsid w:val="00396D60"/>
    <w:rsid w:val="00396F41"/>
    <w:rsid w:val="003972CC"/>
    <w:rsid w:val="00397DC0"/>
    <w:rsid w:val="003A0A31"/>
    <w:rsid w:val="003A145D"/>
    <w:rsid w:val="003A1C3D"/>
    <w:rsid w:val="003A2194"/>
    <w:rsid w:val="003A26B9"/>
    <w:rsid w:val="003A26E6"/>
    <w:rsid w:val="003A2A31"/>
    <w:rsid w:val="003A2BE0"/>
    <w:rsid w:val="003A377C"/>
    <w:rsid w:val="003A4F60"/>
    <w:rsid w:val="003A5049"/>
    <w:rsid w:val="003A5533"/>
    <w:rsid w:val="003A57F0"/>
    <w:rsid w:val="003A58F9"/>
    <w:rsid w:val="003A62A4"/>
    <w:rsid w:val="003A645E"/>
    <w:rsid w:val="003A70D0"/>
    <w:rsid w:val="003A7A32"/>
    <w:rsid w:val="003A7B12"/>
    <w:rsid w:val="003A7FC7"/>
    <w:rsid w:val="003B031D"/>
    <w:rsid w:val="003B0939"/>
    <w:rsid w:val="003B0ADF"/>
    <w:rsid w:val="003B0D6E"/>
    <w:rsid w:val="003B135C"/>
    <w:rsid w:val="003B13B8"/>
    <w:rsid w:val="003B1BAF"/>
    <w:rsid w:val="003B1CB7"/>
    <w:rsid w:val="003B1FC0"/>
    <w:rsid w:val="003B2476"/>
    <w:rsid w:val="003B3A13"/>
    <w:rsid w:val="003B3FBB"/>
    <w:rsid w:val="003B4A74"/>
    <w:rsid w:val="003B5786"/>
    <w:rsid w:val="003B585C"/>
    <w:rsid w:val="003B5AE9"/>
    <w:rsid w:val="003B60D5"/>
    <w:rsid w:val="003B6791"/>
    <w:rsid w:val="003B681E"/>
    <w:rsid w:val="003B7086"/>
    <w:rsid w:val="003B770D"/>
    <w:rsid w:val="003B7CB4"/>
    <w:rsid w:val="003B7D9D"/>
    <w:rsid w:val="003C0A1D"/>
    <w:rsid w:val="003C0B43"/>
    <w:rsid w:val="003C11FC"/>
    <w:rsid w:val="003C1322"/>
    <w:rsid w:val="003C14BE"/>
    <w:rsid w:val="003C26C2"/>
    <w:rsid w:val="003C2837"/>
    <w:rsid w:val="003C29C6"/>
    <w:rsid w:val="003C2B7E"/>
    <w:rsid w:val="003C2BAE"/>
    <w:rsid w:val="003C2BDB"/>
    <w:rsid w:val="003C2BDC"/>
    <w:rsid w:val="003C2FD3"/>
    <w:rsid w:val="003C3660"/>
    <w:rsid w:val="003C3E7A"/>
    <w:rsid w:val="003C403C"/>
    <w:rsid w:val="003C4576"/>
    <w:rsid w:val="003C53D4"/>
    <w:rsid w:val="003C5878"/>
    <w:rsid w:val="003C5955"/>
    <w:rsid w:val="003C5AD7"/>
    <w:rsid w:val="003C5E16"/>
    <w:rsid w:val="003C66CF"/>
    <w:rsid w:val="003C6A92"/>
    <w:rsid w:val="003C7160"/>
    <w:rsid w:val="003C778C"/>
    <w:rsid w:val="003C7842"/>
    <w:rsid w:val="003D0075"/>
    <w:rsid w:val="003D0940"/>
    <w:rsid w:val="003D0F57"/>
    <w:rsid w:val="003D127D"/>
    <w:rsid w:val="003D14E9"/>
    <w:rsid w:val="003D1A3B"/>
    <w:rsid w:val="003D1CF4"/>
    <w:rsid w:val="003D1FE3"/>
    <w:rsid w:val="003D2F53"/>
    <w:rsid w:val="003D39F7"/>
    <w:rsid w:val="003D3DE8"/>
    <w:rsid w:val="003D3EB5"/>
    <w:rsid w:val="003D4374"/>
    <w:rsid w:val="003D447C"/>
    <w:rsid w:val="003D4EBF"/>
    <w:rsid w:val="003D56A5"/>
    <w:rsid w:val="003D7720"/>
    <w:rsid w:val="003D7F8E"/>
    <w:rsid w:val="003E01D5"/>
    <w:rsid w:val="003E029A"/>
    <w:rsid w:val="003E093F"/>
    <w:rsid w:val="003E116D"/>
    <w:rsid w:val="003E1421"/>
    <w:rsid w:val="003E1BE2"/>
    <w:rsid w:val="003E246C"/>
    <w:rsid w:val="003E2931"/>
    <w:rsid w:val="003E3073"/>
    <w:rsid w:val="003E316E"/>
    <w:rsid w:val="003E3996"/>
    <w:rsid w:val="003E3B26"/>
    <w:rsid w:val="003E3D2A"/>
    <w:rsid w:val="003E3FD0"/>
    <w:rsid w:val="003E4184"/>
    <w:rsid w:val="003E45EA"/>
    <w:rsid w:val="003E6971"/>
    <w:rsid w:val="003E6C7B"/>
    <w:rsid w:val="003E7802"/>
    <w:rsid w:val="003E7941"/>
    <w:rsid w:val="003F174C"/>
    <w:rsid w:val="003F19ED"/>
    <w:rsid w:val="003F1EEA"/>
    <w:rsid w:val="003F208A"/>
    <w:rsid w:val="003F264A"/>
    <w:rsid w:val="003F288F"/>
    <w:rsid w:val="003F2DC5"/>
    <w:rsid w:val="003F2F0D"/>
    <w:rsid w:val="003F300B"/>
    <w:rsid w:val="003F3613"/>
    <w:rsid w:val="003F3AE8"/>
    <w:rsid w:val="003F4C5E"/>
    <w:rsid w:val="003F5551"/>
    <w:rsid w:val="003F6CF8"/>
    <w:rsid w:val="003F6D57"/>
    <w:rsid w:val="003F7B41"/>
    <w:rsid w:val="003F7E5D"/>
    <w:rsid w:val="0040112D"/>
    <w:rsid w:val="00401BA5"/>
    <w:rsid w:val="004021AA"/>
    <w:rsid w:val="00402644"/>
    <w:rsid w:val="00402941"/>
    <w:rsid w:val="00402AD9"/>
    <w:rsid w:val="00403109"/>
    <w:rsid w:val="004055C1"/>
    <w:rsid w:val="00405996"/>
    <w:rsid w:val="00405A5E"/>
    <w:rsid w:val="00405E31"/>
    <w:rsid w:val="004064ED"/>
    <w:rsid w:val="004068F5"/>
    <w:rsid w:val="004069CC"/>
    <w:rsid w:val="00406C77"/>
    <w:rsid w:val="004072C8"/>
    <w:rsid w:val="004073D0"/>
    <w:rsid w:val="0040761D"/>
    <w:rsid w:val="0040799E"/>
    <w:rsid w:val="00407F37"/>
    <w:rsid w:val="004107A0"/>
    <w:rsid w:val="004107FE"/>
    <w:rsid w:val="00410B68"/>
    <w:rsid w:val="00410D28"/>
    <w:rsid w:val="00410FAF"/>
    <w:rsid w:val="004110AC"/>
    <w:rsid w:val="00411D9D"/>
    <w:rsid w:val="00412B88"/>
    <w:rsid w:val="00412DE4"/>
    <w:rsid w:val="004134BB"/>
    <w:rsid w:val="00413A8A"/>
    <w:rsid w:val="00413F39"/>
    <w:rsid w:val="00416F1E"/>
    <w:rsid w:val="00417553"/>
    <w:rsid w:val="004175B6"/>
    <w:rsid w:val="0041798E"/>
    <w:rsid w:val="0042084B"/>
    <w:rsid w:val="00421798"/>
    <w:rsid w:val="0042216D"/>
    <w:rsid w:val="00422A6F"/>
    <w:rsid w:val="00422CA3"/>
    <w:rsid w:val="004244FE"/>
    <w:rsid w:val="0042553C"/>
    <w:rsid w:val="00425AA6"/>
    <w:rsid w:val="00427635"/>
    <w:rsid w:val="0042780F"/>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2B6"/>
    <w:rsid w:val="00442773"/>
    <w:rsid w:val="00443208"/>
    <w:rsid w:val="00443B7A"/>
    <w:rsid w:val="00444069"/>
    <w:rsid w:val="00444932"/>
    <w:rsid w:val="004452A8"/>
    <w:rsid w:val="004454D8"/>
    <w:rsid w:val="0044556F"/>
    <w:rsid w:val="004459DF"/>
    <w:rsid w:val="004460B1"/>
    <w:rsid w:val="0044617C"/>
    <w:rsid w:val="0044660E"/>
    <w:rsid w:val="00447808"/>
    <w:rsid w:val="00447FFD"/>
    <w:rsid w:val="004504F0"/>
    <w:rsid w:val="00450E45"/>
    <w:rsid w:val="00451441"/>
    <w:rsid w:val="00452816"/>
    <w:rsid w:val="00452896"/>
    <w:rsid w:val="00454100"/>
    <w:rsid w:val="004542A2"/>
    <w:rsid w:val="00454D73"/>
    <w:rsid w:val="0045525D"/>
    <w:rsid w:val="004553DE"/>
    <w:rsid w:val="00455E10"/>
    <w:rsid w:val="0045722A"/>
    <w:rsid w:val="004576F0"/>
    <w:rsid w:val="00457745"/>
    <w:rsid w:val="00460CA5"/>
    <w:rsid w:val="00460DA9"/>
    <w:rsid w:val="0046188C"/>
    <w:rsid w:val="004625A6"/>
    <w:rsid w:val="00463606"/>
    <w:rsid w:val="004636DA"/>
    <w:rsid w:val="00463732"/>
    <w:rsid w:val="00463808"/>
    <w:rsid w:val="00463B0B"/>
    <w:rsid w:val="0046481A"/>
    <w:rsid w:val="004648BD"/>
    <w:rsid w:val="00464BB8"/>
    <w:rsid w:val="00464CE1"/>
    <w:rsid w:val="00464D3A"/>
    <w:rsid w:val="00464DA7"/>
    <w:rsid w:val="00465202"/>
    <w:rsid w:val="0046522E"/>
    <w:rsid w:val="004657BB"/>
    <w:rsid w:val="0046586E"/>
    <w:rsid w:val="00466714"/>
    <w:rsid w:val="00466BE6"/>
    <w:rsid w:val="004672FC"/>
    <w:rsid w:val="00467B47"/>
    <w:rsid w:val="00467B64"/>
    <w:rsid w:val="0047087C"/>
    <w:rsid w:val="0047117B"/>
    <w:rsid w:val="00471867"/>
    <w:rsid w:val="00471D04"/>
    <w:rsid w:val="004722BC"/>
    <w:rsid w:val="00472963"/>
    <w:rsid w:val="00472C41"/>
    <w:rsid w:val="00472E68"/>
    <w:rsid w:val="004739B7"/>
    <w:rsid w:val="00473CF5"/>
    <w:rsid w:val="004749BD"/>
    <w:rsid w:val="00475521"/>
    <w:rsid w:val="00475591"/>
    <w:rsid w:val="0047619C"/>
    <w:rsid w:val="00476579"/>
    <w:rsid w:val="00476744"/>
    <w:rsid w:val="0047675D"/>
    <w:rsid w:val="00476A47"/>
    <w:rsid w:val="00476AC4"/>
    <w:rsid w:val="00480162"/>
    <w:rsid w:val="004805F3"/>
    <w:rsid w:val="00480FE9"/>
    <w:rsid w:val="004813B3"/>
    <w:rsid w:val="00483944"/>
    <w:rsid w:val="0048419C"/>
    <w:rsid w:val="00484FED"/>
    <w:rsid w:val="00485496"/>
    <w:rsid w:val="004859E2"/>
    <w:rsid w:val="004863E1"/>
    <w:rsid w:val="00486B55"/>
    <w:rsid w:val="0048749B"/>
    <w:rsid w:val="004874EC"/>
    <w:rsid w:val="00487B60"/>
    <w:rsid w:val="004903B2"/>
    <w:rsid w:val="004919D6"/>
    <w:rsid w:val="0049223B"/>
    <w:rsid w:val="004928D9"/>
    <w:rsid w:val="004929E4"/>
    <w:rsid w:val="00493239"/>
    <w:rsid w:val="00493AF9"/>
    <w:rsid w:val="00496E18"/>
    <w:rsid w:val="004974D8"/>
    <w:rsid w:val="004A0735"/>
    <w:rsid w:val="004A084B"/>
    <w:rsid w:val="004A1553"/>
    <w:rsid w:val="004A1734"/>
    <w:rsid w:val="004A1C5D"/>
    <w:rsid w:val="004A3051"/>
    <w:rsid w:val="004A3132"/>
    <w:rsid w:val="004A4501"/>
    <w:rsid w:val="004A712A"/>
    <w:rsid w:val="004A7484"/>
    <w:rsid w:val="004A7682"/>
    <w:rsid w:val="004A7722"/>
    <w:rsid w:val="004B0A7C"/>
    <w:rsid w:val="004B0DF7"/>
    <w:rsid w:val="004B2059"/>
    <w:rsid w:val="004B20D8"/>
    <w:rsid w:val="004B22C3"/>
    <w:rsid w:val="004B2363"/>
    <w:rsid w:val="004B271D"/>
    <w:rsid w:val="004B28E1"/>
    <w:rsid w:val="004B29AE"/>
    <w:rsid w:val="004B2F56"/>
    <w:rsid w:val="004B383E"/>
    <w:rsid w:val="004B4580"/>
    <w:rsid w:val="004B45F3"/>
    <w:rsid w:val="004B47F2"/>
    <w:rsid w:val="004B5522"/>
    <w:rsid w:val="004B5B9C"/>
    <w:rsid w:val="004B61C2"/>
    <w:rsid w:val="004B6D52"/>
    <w:rsid w:val="004B7914"/>
    <w:rsid w:val="004B7B69"/>
    <w:rsid w:val="004B7C9F"/>
    <w:rsid w:val="004C090C"/>
    <w:rsid w:val="004C17D2"/>
    <w:rsid w:val="004C1D9B"/>
    <w:rsid w:val="004C217A"/>
    <w:rsid w:val="004C32F8"/>
    <w:rsid w:val="004C3803"/>
    <w:rsid w:val="004C3C1C"/>
    <w:rsid w:val="004C53A6"/>
    <w:rsid w:val="004C548D"/>
    <w:rsid w:val="004C5CF3"/>
    <w:rsid w:val="004C5F59"/>
    <w:rsid w:val="004C72A9"/>
    <w:rsid w:val="004C74AE"/>
    <w:rsid w:val="004C77DB"/>
    <w:rsid w:val="004D0281"/>
    <w:rsid w:val="004D0AE2"/>
    <w:rsid w:val="004D1C32"/>
    <w:rsid w:val="004D1E87"/>
    <w:rsid w:val="004D2727"/>
    <w:rsid w:val="004D28BA"/>
    <w:rsid w:val="004D2AD0"/>
    <w:rsid w:val="004D2B4B"/>
    <w:rsid w:val="004D2F7F"/>
    <w:rsid w:val="004D304E"/>
    <w:rsid w:val="004D4C99"/>
    <w:rsid w:val="004D5333"/>
    <w:rsid w:val="004D557A"/>
    <w:rsid w:val="004D5671"/>
    <w:rsid w:val="004D5D9B"/>
    <w:rsid w:val="004D6073"/>
    <w:rsid w:val="004D62C8"/>
    <w:rsid w:val="004D7784"/>
    <w:rsid w:val="004D77AD"/>
    <w:rsid w:val="004E0341"/>
    <w:rsid w:val="004E0603"/>
    <w:rsid w:val="004E08E2"/>
    <w:rsid w:val="004E144F"/>
    <w:rsid w:val="004E1503"/>
    <w:rsid w:val="004E1977"/>
    <w:rsid w:val="004E1B0A"/>
    <w:rsid w:val="004E1C8E"/>
    <w:rsid w:val="004E205A"/>
    <w:rsid w:val="004E27C5"/>
    <w:rsid w:val="004E2B77"/>
    <w:rsid w:val="004E2FC6"/>
    <w:rsid w:val="004E37F3"/>
    <w:rsid w:val="004E386A"/>
    <w:rsid w:val="004E397F"/>
    <w:rsid w:val="004E4706"/>
    <w:rsid w:val="004E54F5"/>
    <w:rsid w:val="004E5843"/>
    <w:rsid w:val="004E6A12"/>
    <w:rsid w:val="004E6B3D"/>
    <w:rsid w:val="004E6E9A"/>
    <w:rsid w:val="004E734D"/>
    <w:rsid w:val="004E7707"/>
    <w:rsid w:val="004F030C"/>
    <w:rsid w:val="004F071A"/>
    <w:rsid w:val="004F1DB0"/>
    <w:rsid w:val="004F2130"/>
    <w:rsid w:val="004F2639"/>
    <w:rsid w:val="004F2E2A"/>
    <w:rsid w:val="004F30DA"/>
    <w:rsid w:val="004F3B83"/>
    <w:rsid w:val="004F3C4F"/>
    <w:rsid w:val="004F3F9B"/>
    <w:rsid w:val="004F4D14"/>
    <w:rsid w:val="004F4FA5"/>
    <w:rsid w:val="004F5190"/>
    <w:rsid w:val="004F538E"/>
    <w:rsid w:val="004F5518"/>
    <w:rsid w:val="004F5616"/>
    <w:rsid w:val="004F59DB"/>
    <w:rsid w:val="004F610D"/>
    <w:rsid w:val="004F78EF"/>
    <w:rsid w:val="004F7AF1"/>
    <w:rsid w:val="00501516"/>
    <w:rsid w:val="0050161D"/>
    <w:rsid w:val="00501A05"/>
    <w:rsid w:val="00502330"/>
    <w:rsid w:val="00502397"/>
    <w:rsid w:val="005024D2"/>
    <w:rsid w:val="005026C6"/>
    <w:rsid w:val="00503BFB"/>
    <w:rsid w:val="00503D91"/>
    <w:rsid w:val="0050461E"/>
    <w:rsid w:val="00504841"/>
    <w:rsid w:val="00504862"/>
    <w:rsid w:val="005057DF"/>
    <w:rsid w:val="00505AD4"/>
    <w:rsid w:val="00505C33"/>
    <w:rsid w:val="0050662D"/>
    <w:rsid w:val="0050692E"/>
    <w:rsid w:val="00506C14"/>
    <w:rsid w:val="00507FEA"/>
    <w:rsid w:val="00510110"/>
    <w:rsid w:val="00510176"/>
    <w:rsid w:val="005106CC"/>
    <w:rsid w:val="00510814"/>
    <w:rsid w:val="00510B60"/>
    <w:rsid w:val="00510CB7"/>
    <w:rsid w:val="005111C3"/>
    <w:rsid w:val="00511D8D"/>
    <w:rsid w:val="00512292"/>
    <w:rsid w:val="0051230B"/>
    <w:rsid w:val="00512750"/>
    <w:rsid w:val="0051283A"/>
    <w:rsid w:val="00512D1F"/>
    <w:rsid w:val="0051341E"/>
    <w:rsid w:val="005139C5"/>
    <w:rsid w:val="00513BF7"/>
    <w:rsid w:val="00513C9C"/>
    <w:rsid w:val="00514119"/>
    <w:rsid w:val="00514B2A"/>
    <w:rsid w:val="0051520A"/>
    <w:rsid w:val="00515B69"/>
    <w:rsid w:val="005162B1"/>
    <w:rsid w:val="005167C7"/>
    <w:rsid w:val="00516DDC"/>
    <w:rsid w:val="005170F3"/>
    <w:rsid w:val="00517270"/>
    <w:rsid w:val="00520BDB"/>
    <w:rsid w:val="0052155C"/>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44"/>
    <w:rsid w:val="005264F8"/>
    <w:rsid w:val="00526B0F"/>
    <w:rsid w:val="00527D00"/>
    <w:rsid w:val="00530035"/>
    <w:rsid w:val="00530168"/>
    <w:rsid w:val="0053021B"/>
    <w:rsid w:val="005306F3"/>
    <w:rsid w:val="00530B7C"/>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980"/>
    <w:rsid w:val="0055146B"/>
    <w:rsid w:val="0055186B"/>
    <w:rsid w:val="00551E52"/>
    <w:rsid w:val="005525A4"/>
    <w:rsid w:val="00552D6E"/>
    <w:rsid w:val="005533BA"/>
    <w:rsid w:val="00553DFD"/>
    <w:rsid w:val="00554AE1"/>
    <w:rsid w:val="00555776"/>
    <w:rsid w:val="00556113"/>
    <w:rsid w:val="0055623A"/>
    <w:rsid w:val="005563D9"/>
    <w:rsid w:val="00557E3D"/>
    <w:rsid w:val="005608B5"/>
    <w:rsid w:val="00560961"/>
    <w:rsid w:val="005628A3"/>
    <w:rsid w:val="00562B37"/>
    <w:rsid w:val="00562EB1"/>
    <w:rsid w:val="00563192"/>
    <w:rsid w:val="0056331A"/>
    <w:rsid w:val="0056365E"/>
    <w:rsid w:val="00563895"/>
    <w:rsid w:val="005639B0"/>
    <w:rsid w:val="00564579"/>
    <w:rsid w:val="00564FB7"/>
    <w:rsid w:val="00565307"/>
    <w:rsid w:val="0056571C"/>
    <w:rsid w:val="00565D0D"/>
    <w:rsid w:val="0056625A"/>
    <w:rsid w:val="00567040"/>
    <w:rsid w:val="005670AA"/>
    <w:rsid w:val="005716B8"/>
    <w:rsid w:val="00571702"/>
    <w:rsid w:val="00571F29"/>
    <w:rsid w:val="0057239D"/>
    <w:rsid w:val="0057277A"/>
    <w:rsid w:val="0057288F"/>
    <w:rsid w:val="005739AB"/>
    <w:rsid w:val="005751EF"/>
    <w:rsid w:val="00575481"/>
    <w:rsid w:val="005754F7"/>
    <w:rsid w:val="005759F8"/>
    <w:rsid w:val="00575B57"/>
    <w:rsid w:val="00575C75"/>
    <w:rsid w:val="0057607E"/>
    <w:rsid w:val="00577582"/>
    <w:rsid w:val="00577979"/>
    <w:rsid w:val="00580DF0"/>
    <w:rsid w:val="00581057"/>
    <w:rsid w:val="00581267"/>
    <w:rsid w:val="005812BE"/>
    <w:rsid w:val="00581DC3"/>
    <w:rsid w:val="0058298C"/>
    <w:rsid w:val="00582FEB"/>
    <w:rsid w:val="00583092"/>
    <w:rsid w:val="00583117"/>
    <w:rsid w:val="00583850"/>
    <w:rsid w:val="00583D0F"/>
    <w:rsid w:val="00583E18"/>
    <w:rsid w:val="00584515"/>
    <w:rsid w:val="00584A70"/>
    <w:rsid w:val="00584A92"/>
    <w:rsid w:val="005856C5"/>
    <w:rsid w:val="00585DD4"/>
    <w:rsid w:val="00585E16"/>
    <w:rsid w:val="0058604A"/>
    <w:rsid w:val="0058649C"/>
    <w:rsid w:val="00586CD2"/>
    <w:rsid w:val="00587072"/>
    <w:rsid w:val="00587BCC"/>
    <w:rsid w:val="005900F2"/>
    <w:rsid w:val="00591091"/>
    <w:rsid w:val="005918A4"/>
    <w:rsid w:val="005925F8"/>
    <w:rsid w:val="00592A50"/>
    <w:rsid w:val="005939DE"/>
    <w:rsid w:val="0059404D"/>
    <w:rsid w:val="00594A56"/>
    <w:rsid w:val="00594FEE"/>
    <w:rsid w:val="00595213"/>
    <w:rsid w:val="005953F4"/>
    <w:rsid w:val="005960B4"/>
    <w:rsid w:val="0059636E"/>
    <w:rsid w:val="00597142"/>
    <w:rsid w:val="005A0B0C"/>
    <w:rsid w:val="005A1236"/>
    <w:rsid w:val="005A16C6"/>
    <w:rsid w:val="005A1D54"/>
    <w:rsid w:val="005A1F09"/>
    <w:rsid w:val="005A2A29"/>
    <w:rsid w:val="005A3A35"/>
    <w:rsid w:val="005A3DC6"/>
    <w:rsid w:val="005A3EB8"/>
    <w:rsid w:val="005A3EDC"/>
    <w:rsid w:val="005A4CC8"/>
    <w:rsid w:val="005A51C8"/>
    <w:rsid w:val="005A5B64"/>
    <w:rsid w:val="005A64FF"/>
    <w:rsid w:val="005A6E6C"/>
    <w:rsid w:val="005A7FD2"/>
    <w:rsid w:val="005B051A"/>
    <w:rsid w:val="005B0DA5"/>
    <w:rsid w:val="005B175F"/>
    <w:rsid w:val="005B1797"/>
    <w:rsid w:val="005B18D8"/>
    <w:rsid w:val="005B1CFC"/>
    <w:rsid w:val="005B1DD6"/>
    <w:rsid w:val="005B1E95"/>
    <w:rsid w:val="005B20E7"/>
    <w:rsid w:val="005B4D47"/>
    <w:rsid w:val="005B4EF7"/>
    <w:rsid w:val="005B5979"/>
    <w:rsid w:val="005B598A"/>
    <w:rsid w:val="005B6B3E"/>
    <w:rsid w:val="005B7350"/>
    <w:rsid w:val="005B7C63"/>
    <w:rsid w:val="005C1361"/>
    <w:rsid w:val="005C19F5"/>
    <w:rsid w:val="005C1C00"/>
    <w:rsid w:val="005C225F"/>
    <w:rsid w:val="005C2B7C"/>
    <w:rsid w:val="005C2C61"/>
    <w:rsid w:val="005C2FE0"/>
    <w:rsid w:val="005C4C12"/>
    <w:rsid w:val="005C4EBF"/>
    <w:rsid w:val="005C59F6"/>
    <w:rsid w:val="005C6159"/>
    <w:rsid w:val="005D00A5"/>
    <w:rsid w:val="005D00D6"/>
    <w:rsid w:val="005D07B2"/>
    <w:rsid w:val="005D0D93"/>
    <w:rsid w:val="005D195D"/>
    <w:rsid w:val="005D1A14"/>
    <w:rsid w:val="005D25BD"/>
    <w:rsid w:val="005D26DF"/>
    <w:rsid w:val="005D2EDB"/>
    <w:rsid w:val="005D2FFC"/>
    <w:rsid w:val="005D3674"/>
    <w:rsid w:val="005D3CBB"/>
    <w:rsid w:val="005D4D30"/>
    <w:rsid w:val="005D4D37"/>
    <w:rsid w:val="005D5255"/>
    <w:rsid w:val="005D598B"/>
    <w:rsid w:val="005D5D7D"/>
    <w:rsid w:val="005D6138"/>
    <w:rsid w:val="005D67B2"/>
    <w:rsid w:val="005D71EF"/>
    <w:rsid w:val="005D7268"/>
    <w:rsid w:val="005D7469"/>
    <w:rsid w:val="005D74AD"/>
    <w:rsid w:val="005E0DA1"/>
    <w:rsid w:val="005E0E50"/>
    <w:rsid w:val="005E1F72"/>
    <w:rsid w:val="005E24FD"/>
    <w:rsid w:val="005E2581"/>
    <w:rsid w:val="005E2B6A"/>
    <w:rsid w:val="005E2F4D"/>
    <w:rsid w:val="005E2FA5"/>
    <w:rsid w:val="005E3097"/>
    <w:rsid w:val="005E3501"/>
    <w:rsid w:val="005E3FC4"/>
    <w:rsid w:val="005E4C8D"/>
    <w:rsid w:val="005E573E"/>
    <w:rsid w:val="005E59A4"/>
    <w:rsid w:val="005E654C"/>
    <w:rsid w:val="005E6606"/>
    <w:rsid w:val="005E687D"/>
    <w:rsid w:val="005E6D42"/>
    <w:rsid w:val="005E71DE"/>
    <w:rsid w:val="005E7BC2"/>
    <w:rsid w:val="005F124B"/>
    <w:rsid w:val="005F15A3"/>
    <w:rsid w:val="005F1793"/>
    <w:rsid w:val="005F1B2A"/>
    <w:rsid w:val="005F1B96"/>
    <w:rsid w:val="005F1DBB"/>
    <w:rsid w:val="005F1F95"/>
    <w:rsid w:val="005F2F9A"/>
    <w:rsid w:val="005F35FC"/>
    <w:rsid w:val="005F4141"/>
    <w:rsid w:val="005F425D"/>
    <w:rsid w:val="005F48F0"/>
    <w:rsid w:val="005F4F3E"/>
    <w:rsid w:val="005F53F2"/>
    <w:rsid w:val="005F5EC1"/>
    <w:rsid w:val="005F67F4"/>
    <w:rsid w:val="005F7C1D"/>
    <w:rsid w:val="00600DD3"/>
    <w:rsid w:val="006030D6"/>
    <w:rsid w:val="00603500"/>
    <w:rsid w:val="00604FBC"/>
    <w:rsid w:val="0060505A"/>
    <w:rsid w:val="0060526C"/>
    <w:rsid w:val="006052EC"/>
    <w:rsid w:val="00605621"/>
    <w:rsid w:val="00605AF7"/>
    <w:rsid w:val="0060613B"/>
    <w:rsid w:val="00606328"/>
    <w:rsid w:val="0060652B"/>
    <w:rsid w:val="00606B84"/>
    <w:rsid w:val="0060715C"/>
    <w:rsid w:val="00607D6B"/>
    <w:rsid w:val="00611493"/>
    <w:rsid w:val="006115D0"/>
    <w:rsid w:val="006129DD"/>
    <w:rsid w:val="00613487"/>
    <w:rsid w:val="00613645"/>
    <w:rsid w:val="00614081"/>
    <w:rsid w:val="00614934"/>
    <w:rsid w:val="00614A72"/>
    <w:rsid w:val="00614B7E"/>
    <w:rsid w:val="00615570"/>
    <w:rsid w:val="006158AD"/>
    <w:rsid w:val="00615B34"/>
    <w:rsid w:val="00616808"/>
    <w:rsid w:val="00616971"/>
    <w:rsid w:val="006175DC"/>
    <w:rsid w:val="00617A6E"/>
    <w:rsid w:val="0062072A"/>
    <w:rsid w:val="0062086F"/>
    <w:rsid w:val="00620934"/>
    <w:rsid w:val="00620AB7"/>
    <w:rsid w:val="00621350"/>
    <w:rsid w:val="00621D3B"/>
    <w:rsid w:val="00621FDC"/>
    <w:rsid w:val="006227DA"/>
    <w:rsid w:val="006228FC"/>
    <w:rsid w:val="006237BD"/>
    <w:rsid w:val="00623842"/>
    <w:rsid w:val="00623998"/>
    <w:rsid w:val="0062481A"/>
    <w:rsid w:val="00624D03"/>
    <w:rsid w:val="0062510C"/>
    <w:rsid w:val="00625234"/>
    <w:rsid w:val="00625AD4"/>
    <w:rsid w:val="0062627A"/>
    <w:rsid w:val="00626FAB"/>
    <w:rsid w:val="00627101"/>
    <w:rsid w:val="0062728A"/>
    <w:rsid w:val="00627976"/>
    <w:rsid w:val="00627E00"/>
    <w:rsid w:val="00630BF1"/>
    <w:rsid w:val="00630C98"/>
    <w:rsid w:val="00630CC3"/>
    <w:rsid w:val="0063101C"/>
    <w:rsid w:val="00631658"/>
    <w:rsid w:val="00631744"/>
    <w:rsid w:val="006322D7"/>
    <w:rsid w:val="00633389"/>
    <w:rsid w:val="0063395A"/>
    <w:rsid w:val="00633E1E"/>
    <w:rsid w:val="006341D0"/>
    <w:rsid w:val="00634D8F"/>
    <w:rsid w:val="00634DC9"/>
    <w:rsid w:val="00635878"/>
    <w:rsid w:val="00635D52"/>
    <w:rsid w:val="006369C8"/>
    <w:rsid w:val="006379E3"/>
    <w:rsid w:val="00637DAB"/>
    <w:rsid w:val="00640329"/>
    <w:rsid w:val="00641AD5"/>
    <w:rsid w:val="00642EFE"/>
    <w:rsid w:val="0064358D"/>
    <w:rsid w:val="00644133"/>
    <w:rsid w:val="00644A0C"/>
    <w:rsid w:val="00644CE2"/>
    <w:rsid w:val="0064573D"/>
    <w:rsid w:val="00645993"/>
    <w:rsid w:val="00646A9A"/>
    <w:rsid w:val="00647B5C"/>
    <w:rsid w:val="00650073"/>
    <w:rsid w:val="0065015F"/>
    <w:rsid w:val="0065041A"/>
    <w:rsid w:val="00650458"/>
    <w:rsid w:val="006505D2"/>
    <w:rsid w:val="00650A01"/>
    <w:rsid w:val="00650EDA"/>
    <w:rsid w:val="00651408"/>
    <w:rsid w:val="00651E02"/>
    <w:rsid w:val="006521E5"/>
    <w:rsid w:val="00653219"/>
    <w:rsid w:val="00653E8C"/>
    <w:rsid w:val="006548A2"/>
    <w:rsid w:val="006549C2"/>
    <w:rsid w:val="00654ADD"/>
    <w:rsid w:val="00654D3D"/>
    <w:rsid w:val="006552C1"/>
    <w:rsid w:val="006554B1"/>
    <w:rsid w:val="00655E71"/>
    <w:rsid w:val="00655EBD"/>
    <w:rsid w:val="0065614F"/>
    <w:rsid w:val="006568C9"/>
    <w:rsid w:val="00657F32"/>
    <w:rsid w:val="006607D5"/>
    <w:rsid w:val="006608AD"/>
    <w:rsid w:val="006618DE"/>
    <w:rsid w:val="00662165"/>
    <w:rsid w:val="00662623"/>
    <w:rsid w:val="00662BFB"/>
    <w:rsid w:val="0066349B"/>
    <w:rsid w:val="00664FD1"/>
    <w:rsid w:val="00665100"/>
    <w:rsid w:val="00665747"/>
    <w:rsid w:val="006657A3"/>
    <w:rsid w:val="006657EE"/>
    <w:rsid w:val="0066601E"/>
    <w:rsid w:val="00666FAA"/>
    <w:rsid w:val="0066765C"/>
    <w:rsid w:val="00667A56"/>
    <w:rsid w:val="0067102D"/>
    <w:rsid w:val="0067116C"/>
    <w:rsid w:val="00671A82"/>
    <w:rsid w:val="00671C3C"/>
    <w:rsid w:val="00671C5B"/>
    <w:rsid w:val="00671E9B"/>
    <w:rsid w:val="0067229B"/>
    <w:rsid w:val="00672E5B"/>
    <w:rsid w:val="00673452"/>
    <w:rsid w:val="00674093"/>
    <w:rsid w:val="00674827"/>
    <w:rsid w:val="0067562D"/>
    <w:rsid w:val="0067579A"/>
    <w:rsid w:val="00676178"/>
    <w:rsid w:val="00676317"/>
    <w:rsid w:val="0067632B"/>
    <w:rsid w:val="00677658"/>
    <w:rsid w:val="00677748"/>
    <w:rsid w:val="00677C72"/>
    <w:rsid w:val="00677E58"/>
    <w:rsid w:val="00680491"/>
    <w:rsid w:val="006818C6"/>
    <w:rsid w:val="00682A93"/>
    <w:rsid w:val="00682D5C"/>
    <w:rsid w:val="00683CD2"/>
    <w:rsid w:val="00685962"/>
    <w:rsid w:val="00685A30"/>
    <w:rsid w:val="00685BF5"/>
    <w:rsid w:val="00685C48"/>
    <w:rsid w:val="0068660D"/>
    <w:rsid w:val="00691009"/>
    <w:rsid w:val="006912BB"/>
    <w:rsid w:val="0069200A"/>
    <w:rsid w:val="00692C09"/>
    <w:rsid w:val="00692FA3"/>
    <w:rsid w:val="00693619"/>
    <w:rsid w:val="00693C4E"/>
    <w:rsid w:val="00693E6A"/>
    <w:rsid w:val="00694407"/>
    <w:rsid w:val="0069470E"/>
    <w:rsid w:val="006953B6"/>
    <w:rsid w:val="00695507"/>
    <w:rsid w:val="0069568D"/>
    <w:rsid w:val="006960ED"/>
    <w:rsid w:val="006968E8"/>
    <w:rsid w:val="00697C38"/>
    <w:rsid w:val="006A0D8B"/>
    <w:rsid w:val="006A0F27"/>
    <w:rsid w:val="006A134C"/>
    <w:rsid w:val="006A142C"/>
    <w:rsid w:val="006A14B3"/>
    <w:rsid w:val="006A1922"/>
    <w:rsid w:val="006A1C97"/>
    <w:rsid w:val="006A1F61"/>
    <w:rsid w:val="006A26BE"/>
    <w:rsid w:val="006A26C5"/>
    <w:rsid w:val="006A2D46"/>
    <w:rsid w:val="006A2FD3"/>
    <w:rsid w:val="006A475C"/>
    <w:rsid w:val="006A60C0"/>
    <w:rsid w:val="006A626F"/>
    <w:rsid w:val="006A6D19"/>
    <w:rsid w:val="006B0116"/>
    <w:rsid w:val="006B0566"/>
    <w:rsid w:val="006B0BEA"/>
    <w:rsid w:val="006B12CF"/>
    <w:rsid w:val="006B1C5B"/>
    <w:rsid w:val="006B2148"/>
    <w:rsid w:val="006B21E1"/>
    <w:rsid w:val="006B2824"/>
    <w:rsid w:val="006B2F02"/>
    <w:rsid w:val="006B3E66"/>
    <w:rsid w:val="006B4238"/>
    <w:rsid w:val="006B4368"/>
    <w:rsid w:val="006B5135"/>
    <w:rsid w:val="006B5588"/>
    <w:rsid w:val="006B572D"/>
    <w:rsid w:val="006B5849"/>
    <w:rsid w:val="006B5A7D"/>
    <w:rsid w:val="006B61CD"/>
    <w:rsid w:val="006B6951"/>
    <w:rsid w:val="006B739E"/>
    <w:rsid w:val="006B7A24"/>
    <w:rsid w:val="006C0419"/>
    <w:rsid w:val="006C06D1"/>
    <w:rsid w:val="006C08B6"/>
    <w:rsid w:val="006C11E0"/>
    <w:rsid w:val="006C1293"/>
    <w:rsid w:val="006C12EC"/>
    <w:rsid w:val="006C135E"/>
    <w:rsid w:val="006C18C3"/>
    <w:rsid w:val="006C1D25"/>
    <w:rsid w:val="006C3115"/>
    <w:rsid w:val="006C3873"/>
    <w:rsid w:val="006C3881"/>
    <w:rsid w:val="006C3909"/>
    <w:rsid w:val="006C3A83"/>
    <w:rsid w:val="006C459C"/>
    <w:rsid w:val="006C47F0"/>
    <w:rsid w:val="006C54E3"/>
    <w:rsid w:val="006C5D07"/>
    <w:rsid w:val="006C6678"/>
    <w:rsid w:val="006C679A"/>
    <w:rsid w:val="006C6F33"/>
    <w:rsid w:val="006C778B"/>
    <w:rsid w:val="006C7B6E"/>
    <w:rsid w:val="006C7FE2"/>
    <w:rsid w:val="006D008F"/>
    <w:rsid w:val="006D062E"/>
    <w:rsid w:val="006D0B02"/>
    <w:rsid w:val="006D0D6F"/>
    <w:rsid w:val="006D1826"/>
    <w:rsid w:val="006D1BA0"/>
    <w:rsid w:val="006D3155"/>
    <w:rsid w:val="006D3D3F"/>
    <w:rsid w:val="006D4C85"/>
    <w:rsid w:val="006D4E1D"/>
    <w:rsid w:val="006D5478"/>
    <w:rsid w:val="006D5516"/>
    <w:rsid w:val="006D5803"/>
    <w:rsid w:val="006D5E0B"/>
    <w:rsid w:val="006D6150"/>
    <w:rsid w:val="006D62C5"/>
    <w:rsid w:val="006D78DB"/>
    <w:rsid w:val="006D7A07"/>
    <w:rsid w:val="006E0472"/>
    <w:rsid w:val="006E0F22"/>
    <w:rsid w:val="006E1122"/>
    <w:rsid w:val="006E13DA"/>
    <w:rsid w:val="006E151A"/>
    <w:rsid w:val="006E2FC5"/>
    <w:rsid w:val="006E35A0"/>
    <w:rsid w:val="006E35C3"/>
    <w:rsid w:val="006E4901"/>
    <w:rsid w:val="006E496C"/>
    <w:rsid w:val="006E49D7"/>
    <w:rsid w:val="006E6923"/>
    <w:rsid w:val="006E732A"/>
    <w:rsid w:val="006E73AC"/>
    <w:rsid w:val="006E767C"/>
    <w:rsid w:val="006E7900"/>
    <w:rsid w:val="006E7947"/>
    <w:rsid w:val="006E7F44"/>
    <w:rsid w:val="006F00AC"/>
    <w:rsid w:val="006F012B"/>
    <w:rsid w:val="006F0D3F"/>
    <w:rsid w:val="006F1542"/>
    <w:rsid w:val="006F1805"/>
    <w:rsid w:val="006F1A8E"/>
    <w:rsid w:val="006F246F"/>
    <w:rsid w:val="006F2817"/>
    <w:rsid w:val="006F3234"/>
    <w:rsid w:val="006F3372"/>
    <w:rsid w:val="006F3B78"/>
    <w:rsid w:val="006F3D33"/>
    <w:rsid w:val="006F4227"/>
    <w:rsid w:val="006F49AA"/>
    <w:rsid w:val="006F4B7A"/>
    <w:rsid w:val="006F5081"/>
    <w:rsid w:val="006F5660"/>
    <w:rsid w:val="006F6083"/>
    <w:rsid w:val="006F6413"/>
    <w:rsid w:val="006F64FC"/>
    <w:rsid w:val="006F6C61"/>
    <w:rsid w:val="006F7746"/>
    <w:rsid w:val="006F7F5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5DE3"/>
    <w:rsid w:val="0070630D"/>
    <w:rsid w:val="0070731F"/>
    <w:rsid w:val="00707B86"/>
    <w:rsid w:val="007117C0"/>
    <w:rsid w:val="00712311"/>
    <w:rsid w:val="00712B45"/>
    <w:rsid w:val="00712DB8"/>
    <w:rsid w:val="007131F4"/>
    <w:rsid w:val="00714C96"/>
    <w:rsid w:val="007154FC"/>
    <w:rsid w:val="0071644E"/>
    <w:rsid w:val="00716680"/>
    <w:rsid w:val="0071687B"/>
    <w:rsid w:val="0071689A"/>
    <w:rsid w:val="00716B71"/>
    <w:rsid w:val="00716DD3"/>
    <w:rsid w:val="00716F47"/>
    <w:rsid w:val="0071779B"/>
    <w:rsid w:val="00717906"/>
    <w:rsid w:val="007204FD"/>
    <w:rsid w:val="007209A1"/>
    <w:rsid w:val="00720A28"/>
    <w:rsid w:val="007210AC"/>
    <w:rsid w:val="00721CBC"/>
    <w:rsid w:val="007224D2"/>
    <w:rsid w:val="007225EF"/>
    <w:rsid w:val="00722665"/>
    <w:rsid w:val="00722FDA"/>
    <w:rsid w:val="00723462"/>
    <w:rsid w:val="007248F1"/>
    <w:rsid w:val="00724AC5"/>
    <w:rsid w:val="00724B05"/>
    <w:rsid w:val="00725ED3"/>
    <w:rsid w:val="007264F6"/>
    <w:rsid w:val="007268F5"/>
    <w:rsid w:val="00730FBF"/>
    <w:rsid w:val="00731BD1"/>
    <w:rsid w:val="00731D26"/>
    <w:rsid w:val="00732548"/>
    <w:rsid w:val="007329C7"/>
    <w:rsid w:val="00733DB1"/>
    <w:rsid w:val="00735365"/>
    <w:rsid w:val="00735BB5"/>
    <w:rsid w:val="00736361"/>
    <w:rsid w:val="007365C7"/>
    <w:rsid w:val="007369EF"/>
    <w:rsid w:val="00736A43"/>
    <w:rsid w:val="00737986"/>
    <w:rsid w:val="00737B2F"/>
    <w:rsid w:val="00737B68"/>
    <w:rsid w:val="00737D93"/>
    <w:rsid w:val="00740919"/>
    <w:rsid w:val="00741074"/>
    <w:rsid w:val="0074145B"/>
    <w:rsid w:val="007431AB"/>
    <w:rsid w:val="0074334C"/>
    <w:rsid w:val="00743713"/>
    <w:rsid w:val="00743C2B"/>
    <w:rsid w:val="00744742"/>
    <w:rsid w:val="00744869"/>
    <w:rsid w:val="00744C89"/>
    <w:rsid w:val="00744D01"/>
    <w:rsid w:val="00745561"/>
    <w:rsid w:val="007461FE"/>
    <w:rsid w:val="00746296"/>
    <w:rsid w:val="00746E07"/>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5EA8"/>
    <w:rsid w:val="0075679B"/>
    <w:rsid w:val="00757100"/>
    <w:rsid w:val="00757281"/>
    <w:rsid w:val="007579D0"/>
    <w:rsid w:val="00757A3F"/>
    <w:rsid w:val="00757D6C"/>
    <w:rsid w:val="007602A3"/>
    <w:rsid w:val="00760462"/>
    <w:rsid w:val="007607AC"/>
    <w:rsid w:val="007607B8"/>
    <w:rsid w:val="00760CCC"/>
    <w:rsid w:val="00760E9B"/>
    <w:rsid w:val="0076368E"/>
    <w:rsid w:val="0076384C"/>
    <w:rsid w:val="00763DAB"/>
    <w:rsid w:val="00763EF7"/>
    <w:rsid w:val="00764AAD"/>
    <w:rsid w:val="0076559A"/>
    <w:rsid w:val="0076643C"/>
    <w:rsid w:val="0076731E"/>
    <w:rsid w:val="00767670"/>
    <w:rsid w:val="0076785A"/>
    <w:rsid w:val="00767AD3"/>
    <w:rsid w:val="00767B04"/>
    <w:rsid w:val="00770244"/>
    <w:rsid w:val="00770551"/>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77C70"/>
    <w:rsid w:val="00780605"/>
    <w:rsid w:val="007811AE"/>
    <w:rsid w:val="007813EB"/>
    <w:rsid w:val="00781688"/>
    <w:rsid w:val="00782AA0"/>
    <w:rsid w:val="00782B69"/>
    <w:rsid w:val="00782D3C"/>
    <w:rsid w:val="0078387F"/>
    <w:rsid w:val="007839E7"/>
    <w:rsid w:val="007842A9"/>
    <w:rsid w:val="00784B86"/>
    <w:rsid w:val="00784CB7"/>
    <w:rsid w:val="0078625F"/>
    <w:rsid w:val="007862B1"/>
    <w:rsid w:val="00786721"/>
    <w:rsid w:val="0078690D"/>
    <w:rsid w:val="0078774A"/>
    <w:rsid w:val="00787912"/>
    <w:rsid w:val="00787DFA"/>
    <w:rsid w:val="00790755"/>
    <w:rsid w:val="00790E82"/>
    <w:rsid w:val="00790F0D"/>
    <w:rsid w:val="007910B7"/>
    <w:rsid w:val="007912D3"/>
    <w:rsid w:val="00791764"/>
    <w:rsid w:val="007919B5"/>
    <w:rsid w:val="007928FC"/>
    <w:rsid w:val="00792D82"/>
    <w:rsid w:val="007930CD"/>
    <w:rsid w:val="00793108"/>
    <w:rsid w:val="00793E8B"/>
    <w:rsid w:val="007942E8"/>
    <w:rsid w:val="00794537"/>
    <w:rsid w:val="00794562"/>
    <w:rsid w:val="00794790"/>
    <w:rsid w:val="00794CDD"/>
    <w:rsid w:val="0079574B"/>
    <w:rsid w:val="00795E6B"/>
    <w:rsid w:val="00796076"/>
    <w:rsid w:val="007961A6"/>
    <w:rsid w:val="00796558"/>
    <w:rsid w:val="0079658F"/>
    <w:rsid w:val="007968A3"/>
    <w:rsid w:val="0079727E"/>
    <w:rsid w:val="007975C5"/>
    <w:rsid w:val="00797748"/>
    <w:rsid w:val="007A024E"/>
    <w:rsid w:val="007A0918"/>
    <w:rsid w:val="007A0C92"/>
    <w:rsid w:val="007A16FB"/>
    <w:rsid w:val="007A1D6E"/>
    <w:rsid w:val="007A1DA1"/>
    <w:rsid w:val="007A2020"/>
    <w:rsid w:val="007A2872"/>
    <w:rsid w:val="007A2E03"/>
    <w:rsid w:val="007A2E2C"/>
    <w:rsid w:val="007A2E3D"/>
    <w:rsid w:val="007A2FC9"/>
    <w:rsid w:val="007A313F"/>
    <w:rsid w:val="007A3EE6"/>
    <w:rsid w:val="007A3F75"/>
    <w:rsid w:val="007A4BB9"/>
    <w:rsid w:val="007A5220"/>
    <w:rsid w:val="007A5810"/>
    <w:rsid w:val="007A5814"/>
    <w:rsid w:val="007A5E2D"/>
    <w:rsid w:val="007A7DEB"/>
    <w:rsid w:val="007B100D"/>
    <w:rsid w:val="007B17A9"/>
    <w:rsid w:val="007B188A"/>
    <w:rsid w:val="007B207A"/>
    <w:rsid w:val="007B32B1"/>
    <w:rsid w:val="007B36E4"/>
    <w:rsid w:val="007B3D9D"/>
    <w:rsid w:val="007B5365"/>
    <w:rsid w:val="007B5CDE"/>
    <w:rsid w:val="007B6798"/>
    <w:rsid w:val="007B6811"/>
    <w:rsid w:val="007C009B"/>
    <w:rsid w:val="007C06C6"/>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7B4"/>
    <w:rsid w:val="007D2B56"/>
    <w:rsid w:val="007D346E"/>
    <w:rsid w:val="007D3E45"/>
    <w:rsid w:val="007D4017"/>
    <w:rsid w:val="007D46FD"/>
    <w:rsid w:val="007D65E6"/>
    <w:rsid w:val="007D716A"/>
    <w:rsid w:val="007D7707"/>
    <w:rsid w:val="007D7A6E"/>
    <w:rsid w:val="007E0775"/>
    <w:rsid w:val="007E0DD7"/>
    <w:rsid w:val="007E0E5F"/>
    <w:rsid w:val="007E0EA0"/>
    <w:rsid w:val="007E0EB8"/>
    <w:rsid w:val="007E146D"/>
    <w:rsid w:val="007E15A7"/>
    <w:rsid w:val="007E1A5C"/>
    <w:rsid w:val="007E1C8A"/>
    <w:rsid w:val="007E238F"/>
    <w:rsid w:val="007E28F6"/>
    <w:rsid w:val="007E2AFE"/>
    <w:rsid w:val="007E3AEE"/>
    <w:rsid w:val="007E46FE"/>
    <w:rsid w:val="007E6804"/>
    <w:rsid w:val="007E6A7D"/>
    <w:rsid w:val="007E6C38"/>
    <w:rsid w:val="007E6E01"/>
    <w:rsid w:val="007E7169"/>
    <w:rsid w:val="007F05D5"/>
    <w:rsid w:val="007F07D4"/>
    <w:rsid w:val="007F0F90"/>
    <w:rsid w:val="007F12D3"/>
    <w:rsid w:val="007F12DE"/>
    <w:rsid w:val="007F1314"/>
    <w:rsid w:val="007F147C"/>
    <w:rsid w:val="007F1A2D"/>
    <w:rsid w:val="007F1F51"/>
    <w:rsid w:val="007F281F"/>
    <w:rsid w:val="007F2C68"/>
    <w:rsid w:val="007F3495"/>
    <w:rsid w:val="007F417E"/>
    <w:rsid w:val="007F503F"/>
    <w:rsid w:val="007F5A5F"/>
    <w:rsid w:val="007F5BE9"/>
    <w:rsid w:val="007F66ED"/>
    <w:rsid w:val="007F6722"/>
    <w:rsid w:val="007F73F5"/>
    <w:rsid w:val="008013DA"/>
    <w:rsid w:val="0080270C"/>
    <w:rsid w:val="0080437A"/>
    <w:rsid w:val="008061D6"/>
    <w:rsid w:val="00806992"/>
    <w:rsid w:val="008069F0"/>
    <w:rsid w:val="00806FB0"/>
    <w:rsid w:val="00807178"/>
    <w:rsid w:val="008071F6"/>
    <w:rsid w:val="0080763E"/>
    <w:rsid w:val="00807B1F"/>
    <w:rsid w:val="00807F1E"/>
    <w:rsid w:val="00807F3B"/>
    <w:rsid w:val="008103B5"/>
    <w:rsid w:val="0081043A"/>
    <w:rsid w:val="008105B4"/>
    <w:rsid w:val="00811BFD"/>
    <w:rsid w:val="00811D16"/>
    <w:rsid w:val="008124FE"/>
    <w:rsid w:val="008128C9"/>
    <w:rsid w:val="00814170"/>
    <w:rsid w:val="00814DBD"/>
    <w:rsid w:val="0081537E"/>
    <w:rsid w:val="00816505"/>
    <w:rsid w:val="00817A0B"/>
    <w:rsid w:val="00817BC5"/>
    <w:rsid w:val="00820257"/>
    <w:rsid w:val="0082102B"/>
    <w:rsid w:val="00821921"/>
    <w:rsid w:val="008223F5"/>
    <w:rsid w:val="008225FF"/>
    <w:rsid w:val="00822942"/>
    <w:rsid w:val="008229D3"/>
    <w:rsid w:val="008232D3"/>
    <w:rsid w:val="00824F68"/>
    <w:rsid w:val="008258A1"/>
    <w:rsid w:val="00825A20"/>
    <w:rsid w:val="00825B42"/>
    <w:rsid w:val="00826193"/>
    <w:rsid w:val="008264EB"/>
    <w:rsid w:val="00826DF8"/>
    <w:rsid w:val="008275FF"/>
    <w:rsid w:val="00830036"/>
    <w:rsid w:val="0083040A"/>
    <w:rsid w:val="00831AC7"/>
    <w:rsid w:val="00831C52"/>
    <w:rsid w:val="00831DC3"/>
    <w:rsid w:val="008326D8"/>
    <w:rsid w:val="0083296C"/>
    <w:rsid w:val="00833BBB"/>
    <w:rsid w:val="0083475E"/>
    <w:rsid w:val="008348C6"/>
    <w:rsid w:val="00834CD0"/>
    <w:rsid w:val="00835374"/>
    <w:rsid w:val="00835822"/>
    <w:rsid w:val="00836400"/>
    <w:rsid w:val="008365E4"/>
    <w:rsid w:val="00836C9C"/>
    <w:rsid w:val="00836E92"/>
    <w:rsid w:val="00837337"/>
    <w:rsid w:val="00837F16"/>
    <w:rsid w:val="00842193"/>
    <w:rsid w:val="00842CDF"/>
    <w:rsid w:val="00842DEA"/>
    <w:rsid w:val="008435A4"/>
    <w:rsid w:val="008435DB"/>
    <w:rsid w:val="00843892"/>
    <w:rsid w:val="00843D7A"/>
    <w:rsid w:val="00844434"/>
    <w:rsid w:val="008449C2"/>
    <w:rsid w:val="00845993"/>
    <w:rsid w:val="00845AA5"/>
    <w:rsid w:val="00845D29"/>
    <w:rsid w:val="00847CEC"/>
    <w:rsid w:val="00847EB9"/>
    <w:rsid w:val="008504E0"/>
    <w:rsid w:val="00850570"/>
    <w:rsid w:val="00850857"/>
    <w:rsid w:val="008510F1"/>
    <w:rsid w:val="0085138B"/>
    <w:rsid w:val="008518BF"/>
    <w:rsid w:val="008519AC"/>
    <w:rsid w:val="00851B22"/>
    <w:rsid w:val="0085236E"/>
    <w:rsid w:val="00852545"/>
    <w:rsid w:val="008532EE"/>
    <w:rsid w:val="00853563"/>
    <w:rsid w:val="00853D6F"/>
    <w:rsid w:val="008546A0"/>
    <w:rsid w:val="008546B5"/>
    <w:rsid w:val="00854796"/>
    <w:rsid w:val="00855031"/>
    <w:rsid w:val="00855118"/>
    <w:rsid w:val="008558B3"/>
    <w:rsid w:val="00855F55"/>
    <w:rsid w:val="0085683F"/>
    <w:rsid w:val="008568E9"/>
    <w:rsid w:val="00856FDE"/>
    <w:rsid w:val="0085736F"/>
    <w:rsid w:val="00857B9D"/>
    <w:rsid w:val="00857BB0"/>
    <w:rsid w:val="00857BF8"/>
    <w:rsid w:val="0086004A"/>
    <w:rsid w:val="008601B2"/>
    <w:rsid w:val="0086059D"/>
    <w:rsid w:val="00860B3B"/>
    <w:rsid w:val="008611AC"/>
    <w:rsid w:val="00861BEB"/>
    <w:rsid w:val="00862230"/>
    <w:rsid w:val="008626E5"/>
    <w:rsid w:val="008628CD"/>
    <w:rsid w:val="008628EC"/>
    <w:rsid w:val="00862B55"/>
    <w:rsid w:val="008635F9"/>
    <w:rsid w:val="0086362D"/>
    <w:rsid w:val="00863F40"/>
    <w:rsid w:val="00864B45"/>
    <w:rsid w:val="008654DB"/>
    <w:rsid w:val="00865771"/>
    <w:rsid w:val="00865837"/>
    <w:rsid w:val="00866029"/>
    <w:rsid w:val="008674D3"/>
    <w:rsid w:val="00867705"/>
    <w:rsid w:val="00867987"/>
    <w:rsid w:val="008702CB"/>
    <w:rsid w:val="0087091C"/>
    <w:rsid w:val="0087155D"/>
    <w:rsid w:val="00871874"/>
    <w:rsid w:val="00871E55"/>
    <w:rsid w:val="0087341E"/>
    <w:rsid w:val="0087360C"/>
    <w:rsid w:val="00873E6E"/>
    <w:rsid w:val="00873E83"/>
    <w:rsid w:val="00873FE9"/>
    <w:rsid w:val="008743F2"/>
    <w:rsid w:val="0087697C"/>
    <w:rsid w:val="008769B4"/>
    <w:rsid w:val="008777E0"/>
    <w:rsid w:val="00877F78"/>
    <w:rsid w:val="0088001E"/>
    <w:rsid w:val="00880500"/>
    <w:rsid w:val="0088082F"/>
    <w:rsid w:val="00881519"/>
    <w:rsid w:val="00881998"/>
    <w:rsid w:val="00881C05"/>
    <w:rsid w:val="00881C22"/>
    <w:rsid w:val="00881E8A"/>
    <w:rsid w:val="00882CCB"/>
    <w:rsid w:val="0088384C"/>
    <w:rsid w:val="00884204"/>
    <w:rsid w:val="008845D4"/>
    <w:rsid w:val="00884822"/>
    <w:rsid w:val="00885C7E"/>
    <w:rsid w:val="00886035"/>
    <w:rsid w:val="00886214"/>
    <w:rsid w:val="00886AA6"/>
    <w:rsid w:val="00886EFE"/>
    <w:rsid w:val="00886FBA"/>
    <w:rsid w:val="008870AF"/>
    <w:rsid w:val="0088727D"/>
    <w:rsid w:val="008873AC"/>
    <w:rsid w:val="00887757"/>
    <w:rsid w:val="00887807"/>
    <w:rsid w:val="00887FA1"/>
    <w:rsid w:val="008905B3"/>
    <w:rsid w:val="008916DE"/>
    <w:rsid w:val="008920F8"/>
    <w:rsid w:val="0089384E"/>
    <w:rsid w:val="00894503"/>
    <w:rsid w:val="00894EE6"/>
    <w:rsid w:val="008953C3"/>
    <w:rsid w:val="00896212"/>
    <w:rsid w:val="0089622B"/>
    <w:rsid w:val="00896A13"/>
    <w:rsid w:val="00897000"/>
    <w:rsid w:val="008A06E8"/>
    <w:rsid w:val="008A0842"/>
    <w:rsid w:val="008A0AF2"/>
    <w:rsid w:val="008A102A"/>
    <w:rsid w:val="008A120F"/>
    <w:rsid w:val="008A1E8D"/>
    <w:rsid w:val="008A24FA"/>
    <w:rsid w:val="008A2897"/>
    <w:rsid w:val="008A2FF1"/>
    <w:rsid w:val="008A345D"/>
    <w:rsid w:val="008A3652"/>
    <w:rsid w:val="008A3C43"/>
    <w:rsid w:val="008A403C"/>
    <w:rsid w:val="008A416B"/>
    <w:rsid w:val="008A4DA3"/>
    <w:rsid w:val="008A56AD"/>
    <w:rsid w:val="008A56B5"/>
    <w:rsid w:val="008A5CEA"/>
    <w:rsid w:val="008A6E5F"/>
    <w:rsid w:val="008A73D0"/>
    <w:rsid w:val="008A7905"/>
    <w:rsid w:val="008A7F5D"/>
    <w:rsid w:val="008B12AF"/>
    <w:rsid w:val="008B1605"/>
    <w:rsid w:val="008B1B4F"/>
    <w:rsid w:val="008B438C"/>
    <w:rsid w:val="008B4DB1"/>
    <w:rsid w:val="008B4FDA"/>
    <w:rsid w:val="008B6A4B"/>
    <w:rsid w:val="008B73CD"/>
    <w:rsid w:val="008B7CFE"/>
    <w:rsid w:val="008C0C45"/>
    <w:rsid w:val="008C0E12"/>
    <w:rsid w:val="008C17C8"/>
    <w:rsid w:val="008C17DA"/>
    <w:rsid w:val="008C1FEE"/>
    <w:rsid w:val="008C241D"/>
    <w:rsid w:val="008C3315"/>
    <w:rsid w:val="008C343E"/>
    <w:rsid w:val="008C353D"/>
    <w:rsid w:val="008C417C"/>
    <w:rsid w:val="008C5FC1"/>
    <w:rsid w:val="008C6A78"/>
    <w:rsid w:val="008C750C"/>
    <w:rsid w:val="008D0121"/>
    <w:rsid w:val="008D0FB6"/>
    <w:rsid w:val="008D11AA"/>
    <w:rsid w:val="008D1487"/>
    <w:rsid w:val="008D19A6"/>
    <w:rsid w:val="008D294A"/>
    <w:rsid w:val="008D2B99"/>
    <w:rsid w:val="008D2C19"/>
    <w:rsid w:val="008D3C71"/>
    <w:rsid w:val="008D434F"/>
    <w:rsid w:val="008D442C"/>
    <w:rsid w:val="008D493D"/>
    <w:rsid w:val="008D5016"/>
    <w:rsid w:val="008D529B"/>
    <w:rsid w:val="008D538D"/>
    <w:rsid w:val="008D5704"/>
    <w:rsid w:val="008D5A42"/>
    <w:rsid w:val="008D5EE7"/>
    <w:rsid w:val="008D6EF8"/>
    <w:rsid w:val="008D77B2"/>
    <w:rsid w:val="008D7F6A"/>
    <w:rsid w:val="008D7FC9"/>
    <w:rsid w:val="008D7FF8"/>
    <w:rsid w:val="008E00F2"/>
    <w:rsid w:val="008E1FEB"/>
    <w:rsid w:val="008E24DC"/>
    <w:rsid w:val="008E2CE7"/>
    <w:rsid w:val="008E3548"/>
    <w:rsid w:val="008E371C"/>
    <w:rsid w:val="008E38E6"/>
    <w:rsid w:val="008E3B1B"/>
    <w:rsid w:val="008E4010"/>
    <w:rsid w:val="008E4381"/>
    <w:rsid w:val="008E43BF"/>
    <w:rsid w:val="008E4477"/>
    <w:rsid w:val="008E5270"/>
    <w:rsid w:val="008E5B7C"/>
    <w:rsid w:val="008E5C09"/>
    <w:rsid w:val="008E60B3"/>
    <w:rsid w:val="008E754D"/>
    <w:rsid w:val="008E7F32"/>
    <w:rsid w:val="008F17D2"/>
    <w:rsid w:val="008F2365"/>
    <w:rsid w:val="008F28FE"/>
    <w:rsid w:val="008F2B76"/>
    <w:rsid w:val="008F4407"/>
    <w:rsid w:val="008F4CA3"/>
    <w:rsid w:val="008F4F20"/>
    <w:rsid w:val="008F527F"/>
    <w:rsid w:val="008F544F"/>
    <w:rsid w:val="008F6B74"/>
    <w:rsid w:val="00900490"/>
    <w:rsid w:val="0090064B"/>
    <w:rsid w:val="0090248A"/>
    <w:rsid w:val="0090263C"/>
    <w:rsid w:val="00902A60"/>
    <w:rsid w:val="00902BB9"/>
    <w:rsid w:val="00902D0C"/>
    <w:rsid w:val="00903898"/>
    <w:rsid w:val="00904002"/>
    <w:rsid w:val="00904182"/>
    <w:rsid w:val="0090481C"/>
    <w:rsid w:val="00904926"/>
    <w:rsid w:val="0090510C"/>
    <w:rsid w:val="00905984"/>
    <w:rsid w:val="00906104"/>
    <w:rsid w:val="00906204"/>
    <w:rsid w:val="00906D65"/>
    <w:rsid w:val="00907039"/>
    <w:rsid w:val="009073A4"/>
    <w:rsid w:val="0090787D"/>
    <w:rsid w:val="00910182"/>
    <w:rsid w:val="0091042F"/>
    <w:rsid w:val="0091064F"/>
    <w:rsid w:val="00910DCB"/>
    <w:rsid w:val="00910F71"/>
    <w:rsid w:val="00910F73"/>
    <w:rsid w:val="009114A5"/>
    <w:rsid w:val="009123CA"/>
    <w:rsid w:val="00912BAD"/>
    <w:rsid w:val="009134D4"/>
    <w:rsid w:val="00913C9C"/>
    <w:rsid w:val="00914AEB"/>
    <w:rsid w:val="00915104"/>
    <w:rsid w:val="00915337"/>
    <w:rsid w:val="00915425"/>
    <w:rsid w:val="009160C2"/>
    <w:rsid w:val="00916A53"/>
    <w:rsid w:val="00916E47"/>
    <w:rsid w:val="00916E5E"/>
    <w:rsid w:val="0091710C"/>
    <w:rsid w:val="00917234"/>
    <w:rsid w:val="0091775C"/>
    <w:rsid w:val="00917E5B"/>
    <w:rsid w:val="00917FAA"/>
    <w:rsid w:val="00920009"/>
    <w:rsid w:val="00920715"/>
    <w:rsid w:val="00920BF2"/>
    <w:rsid w:val="00922306"/>
    <w:rsid w:val="009229DF"/>
    <w:rsid w:val="00922EF8"/>
    <w:rsid w:val="009256D0"/>
    <w:rsid w:val="00926875"/>
    <w:rsid w:val="00926E95"/>
    <w:rsid w:val="009272CC"/>
    <w:rsid w:val="00927C68"/>
    <w:rsid w:val="0093014E"/>
    <w:rsid w:val="00931A1F"/>
    <w:rsid w:val="00932533"/>
    <w:rsid w:val="00932A41"/>
    <w:rsid w:val="009334DB"/>
    <w:rsid w:val="009335A0"/>
    <w:rsid w:val="00933773"/>
    <w:rsid w:val="00933FEE"/>
    <w:rsid w:val="009343F3"/>
    <w:rsid w:val="0093460D"/>
    <w:rsid w:val="00934B33"/>
    <w:rsid w:val="00935003"/>
    <w:rsid w:val="00935450"/>
    <w:rsid w:val="009354D8"/>
    <w:rsid w:val="00936000"/>
    <w:rsid w:val="009361C8"/>
    <w:rsid w:val="009365B5"/>
    <w:rsid w:val="009368E5"/>
    <w:rsid w:val="0093695C"/>
    <w:rsid w:val="0093713C"/>
    <w:rsid w:val="009374A0"/>
    <w:rsid w:val="00937B46"/>
    <w:rsid w:val="00937B6A"/>
    <w:rsid w:val="00937D9B"/>
    <w:rsid w:val="00940C2A"/>
    <w:rsid w:val="00941136"/>
    <w:rsid w:val="009414B2"/>
    <w:rsid w:val="00941728"/>
    <w:rsid w:val="00941813"/>
    <w:rsid w:val="00941924"/>
    <w:rsid w:val="00943E99"/>
    <w:rsid w:val="00945D4A"/>
    <w:rsid w:val="0094684E"/>
    <w:rsid w:val="009471C4"/>
    <w:rsid w:val="00947D03"/>
    <w:rsid w:val="0095176C"/>
    <w:rsid w:val="0095199F"/>
    <w:rsid w:val="009523E5"/>
    <w:rsid w:val="009537F0"/>
    <w:rsid w:val="00953F12"/>
    <w:rsid w:val="00954F59"/>
    <w:rsid w:val="00955A1E"/>
    <w:rsid w:val="00955CC1"/>
    <w:rsid w:val="00955E87"/>
    <w:rsid w:val="009569C0"/>
    <w:rsid w:val="00956D11"/>
    <w:rsid w:val="00960802"/>
    <w:rsid w:val="00960E06"/>
    <w:rsid w:val="00960ED7"/>
    <w:rsid w:val="00961467"/>
    <w:rsid w:val="00961895"/>
    <w:rsid w:val="00962585"/>
    <w:rsid w:val="00962791"/>
    <w:rsid w:val="00963DA9"/>
    <w:rsid w:val="00963E00"/>
    <w:rsid w:val="009647B3"/>
    <w:rsid w:val="009648D5"/>
    <w:rsid w:val="0096519E"/>
    <w:rsid w:val="00965350"/>
    <w:rsid w:val="00965B76"/>
    <w:rsid w:val="00965E05"/>
    <w:rsid w:val="00965FCF"/>
    <w:rsid w:val="00966426"/>
    <w:rsid w:val="009666E0"/>
    <w:rsid w:val="00967E5D"/>
    <w:rsid w:val="00971CAE"/>
    <w:rsid w:val="00971CBB"/>
    <w:rsid w:val="00972668"/>
    <w:rsid w:val="00972D4F"/>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27D"/>
    <w:rsid w:val="0098244A"/>
    <w:rsid w:val="009825C1"/>
    <w:rsid w:val="00982FD1"/>
    <w:rsid w:val="00983AF5"/>
    <w:rsid w:val="00984456"/>
    <w:rsid w:val="0098477A"/>
    <w:rsid w:val="00984BDB"/>
    <w:rsid w:val="00985291"/>
    <w:rsid w:val="009858A0"/>
    <w:rsid w:val="00985CD7"/>
    <w:rsid w:val="00987956"/>
    <w:rsid w:val="00987E76"/>
    <w:rsid w:val="00990375"/>
    <w:rsid w:val="00990561"/>
    <w:rsid w:val="00990C42"/>
    <w:rsid w:val="009911F4"/>
    <w:rsid w:val="00991934"/>
    <w:rsid w:val="00991A45"/>
    <w:rsid w:val="0099219C"/>
    <w:rsid w:val="00992F1E"/>
    <w:rsid w:val="00993191"/>
    <w:rsid w:val="00993B84"/>
    <w:rsid w:val="00993C73"/>
    <w:rsid w:val="00994A77"/>
    <w:rsid w:val="00995045"/>
    <w:rsid w:val="0099521A"/>
    <w:rsid w:val="00995DCE"/>
    <w:rsid w:val="009964E2"/>
    <w:rsid w:val="0099667B"/>
    <w:rsid w:val="00996C19"/>
    <w:rsid w:val="00997050"/>
    <w:rsid w:val="00997686"/>
    <w:rsid w:val="00997C90"/>
    <w:rsid w:val="009A05AC"/>
    <w:rsid w:val="009A0B3D"/>
    <w:rsid w:val="009A1625"/>
    <w:rsid w:val="009A171D"/>
    <w:rsid w:val="009A1B95"/>
    <w:rsid w:val="009A26B8"/>
    <w:rsid w:val="009A2FDE"/>
    <w:rsid w:val="009A30B4"/>
    <w:rsid w:val="009A3211"/>
    <w:rsid w:val="009A5190"/>
    <w:rsid w:val="009A73D5"/>
    <w:rsid w:val="009A796C"/>
    <w:rsid w:val="009A79EC"/>
    <w:rsid w:val="009A7A60"/>
    <w:rsid w:val="009A7CD4"/>
    <w:rsid w:val="009A7E8F"/>
    <w:rsid w:val="009B0273"/>
    <w:rsid w:val="009B0824"/>
    <w:rsid w:val="009B0DA1"/>
    <w:rsid w:val="009B32BA"/>
    <w:rsid w:val="009B3CA3"/>
    <w:rsid w:val="009B43F9"/>
    <w:rsid w:val="009B44C3"/>
    <w:rsid w:val="009B5889"/>
    <w:rsid w:val="009B58F7"/>
    <w:rsid w:val="009B5ED1"/>
    <w:rsid w:val="009B5FF0"/>
    <w:rsid w:val="009B6D58"/>
    <w:rsid w:val="009B6FE2"/>
    <w:rsid w:val="009B7D0F"/>
    <w:rsid w:val="009C152D"/>
    <w:rsid w:val="009C1586"/>
    <w:rsid w:val="009C1A9B"/>
    <w:rsid w:val="009C1D0F"/>
    <w:rsid w:val="009C370D"/>
    <w:rsid w:val="009C3A21"/>
    <w:rsid w:val="009C3B73"/>
    <w:rsid w:val="009C3EC5"/>
    <w:rsid w:val="009C3ECC"/>
    <w:rsid w:val="009C6103"/>
    <w:rsid w:val="009C6CA4"/>
    <w:rsid w:val="009C6F9A"/>
    <w:rsid w:val="009C7DD3"/>
    <w:rsid w:val="009D03A4"/>
    <w:rsid w:val="009D158E"/>
    <w:rsid w:val="009D2415"/>
    <w:rsid w:val="009D2800"/>
    <w:rsid w:val="009D3076"/>
    <w:rsid w:val="009D352B"/>
    <w:rsid w:val="009D372E"/>
    <w:rsid w:val="009D3747"/>
    <w:rsid w:val="009D3BA2"/>
    <w:rsid w:val="009D3D15"/>
    <w:rsid w:val="009D3F3B"/>
    <w:rsid w:val="009D4781"/>
    <w:rsid w:val="009D47AF"/>
    <w:rsid w:val="009D4BDB"/>
    <w:rsid w:val="009D64FE"/>
    <w:rsid w:val="009D6D1A"/>
    <w:rsid w:val="009D78BC"/>
    <w:rsid w:val="009E02C3"/>
    <w:rsid w:val="009E058D"/>
    <w:rsid w:val="009E1525"/>
    <w:rsid w:val="009E19C7"/>
    <w:rsid w:val="009E2620"/>
    <w:rsid w:val="009E27FC"/>
    <w:rsid w:val="009E2A3C"/>
    <w:rsid w:val="009E35C5"/>
    <w:rsid w:val="009E38B9"/>
    <w:rsid w:val="009E3D80"/>
    <w:rsid w:val="009E4284"/>
    <w:rsid w:val="009E45F3"/>
    <w:rsid w:val="009E4A0F"/>
    <w:rsid w:val="009E4E2D"/>
    <w:rsid w:val="009E5BD4"/>
    <w:rsid w:val="009E5FC2"/>
    <w:rsid w:val="009E6400"/>
    <w:rsid w:val="009E7100"/>
    <w:rsid w:val="009F0660"/>
    <w:rsid w:val="009F06BA"/>
    <w:rsid w:val="009F18D0"/>
    <w:rsid w:val="009F1FF7"/>
    <w:rsid w:val="009F337A"/>
    <w:rsid w:val="009F362C"/>
    <w:rsid w:val="009F3BB4"/>
    <w:rsid w:val="009F4638"/>
    <w:rsid w:val="009F49C8"/>
    <w:rsid w:val="009F4C87"/>
    <w:rsid w:val="009F5155"/>
    <w:rsid w:val="009F5CCC"/>
    <w:rsid w:val="009F5D9B"/>
    <w:rsid w:val="009F64A7"/>
    <w:rsid w:val="009F74D1"/>
    <w:rsid w:val="009F7683"/>
    <w:rsid w:val="009F7C54"/>
    <w:rsid w:val="009F7D78"/>
    <w:rsid w:val="009F7DA6"/>
    <w:rsid w:val="00A00439"/>
    <w:rsid w:val="00A00BCA"/>
    <w:rsid w:val="00A00E74"/>
    <w:rsid w:val="00A011D9"/>
    <w:rsid w:val="00A0285A"/>
    <w:rsid w:val="00A02C74"/>
    <w:rsid w:val="00A04450"/>
    <w:rsid w:val="00A04512"/>
    <w:rsid w:val="00A0468F"/>
    <w:rsid w:val="00A0474E"/>
    <w:rsid w:val="00A04DB0"/>
    <w:rsid w:val="00A0752B"/>
    <w:rsid w:val="00A10D1E"/>
    <w:rsid w:val="00A10D1F"/>
    <w:rsid w:val="00A10D28"/>
    <w:rsid w:val="00A112E2"/>
    <w:rsid w:val="00A1152B"/>
    <w:rsid w:val="00A11BD0"/>
    <w:rsid w:val="00A11F49"/>
    <w:rsid w:val="00A1295D"/>
    <w:rsid w:val="00A12A5E"/>
    <w:rsid w:val="00A12C95"/>
    <w:rsid w:val="00A1354C"/>
    <w:rsid w:val="00A14278"/>
    <w:rsid w:val="00A14ED9"/>
    <w:rsid w:val="00A150A9"/>
    <w:rsid w:val="00A152FC"/>
    <w:rsid w:val="00A1623D"/>
    <w:rsid w:val="00A16433"/>
    <w:rsid w:val="00A1766A"/>
    <w:rsid w:val="00A202A1"/>
    <w:rsid w:val="00A20B69"/>
    <w:rsid w:val="00A213D6"/>
    <w:rsid w:val="00A222D7"/>
    <w:rsid w:val="00A22548"/>
    <w:rsid w:val="00A22EB5"/>
    <w:rsid w:val="00A2476D"/>
    <w:rsid w:val="00A24827"/>
    <w:rsid w:val="00A249DB"/>
    <w:rsid w:val="00A24F80"/>
    <w:rsid w:val="00A260D0"/>
    <w:rsid w:val="00A26E38"/>
    <w:rsid w:val="00A273D3"/>
    <w:rsid w:val="00A27D90"/>
    <w:rsid w:val="00A27FAF"/>
    <w:rsid w:val="00A3062D"/>
    <w:rsid w:val="00A30B3F"/>
    <w:rsid w:val="00A313BF"/>
    <w:rsid w:val="00A31A12"/>
    <w:rsid w:val="00A31F51"/>
    <w:rsid w:val="00A32014"/>
    <w:rsid w:val="00A32208"/>
    <w:rsid w:val="00A3284C"/>
    <w:rsid w:val="00A33CA1"/>
    <w:rsid w:val="00A34587"/>
    <w:rsid w:val="00A35F16"/>
    <w:rsid w:val="00A35F28"/>
    <w:rsid w:val="00A37070"/>
    <w:rsid w:val="00A40446"/>
    <w:rsid w:val="00A4064C"/>
    <w:rsid w:val="00A408CE"/>
    <w:rsid w:val="00A42216"/>
    <w:rsid w:val="00A42D1F"/>
    <w:rsid w:val="00A42E71"/>
    <w:rsid w:val="00A430AC"/>
    <w:rsid w:val="00A43166"/>
    <w:rsid w:val="00A4360B"/>
    <w:rsid w:val="00A4426D"/>
    <w:rsid w:val="00A443B3"/>
    <w:rsid w:val="00A44A1B"/>
    <w:rsid w:val="00A45662"/>
    <w:rsid w:val="00A45946"/>
    <w:rsid w:val="00A45D0A"/>
    <w:rsid w:val="00A46859"/>
    <w:rsid w:val="00A4729F"/>
    <w:rsid w:val="00A47C94"/>
    <w:rsid w:val="00A5050E"/>
    <w:rsid w:val="00A50F51"/>
    <w:rsid w:val="00A51B73"/>
    <w:rsid w:val="00A51CEA"/>
    <w:rsid w:val="00A51D7C"/>
    <w:rsid w:val="00A52061"/>
    <w:rsid w:val="00A524AC"/>
    <w:rsid w:val="00A52FD3"/>
    <w:rsid w:val="00A530B3"/>
    <w:rsid w:val="00A535CA"/>
    <w:rsid w:val="00A5380C"/>
    <w:rsid w:val="00A5386E"/>
    <w:rsid w:val="00A5473D"/>
    <w:rsid w:val="00A5489A"/>
    <w:rsid w:val="00A5512C"/>
    <w:rsid w:val="00A558B9"/>
    <w:rsid w:val="00A55C08"/>
    <w:rsid w:val="00A55D3A"/>
    <w:rsid w:val="00A55D88"/>
    <w:rsid w:val="00A55E59"/>
    <w:rsid w:val="00A55FEE"/>
    <w:rsid w:val="00A56338"/>
    <w:rsid w:val="00A569C0"/>
    <w:rsid w:val="00A572D8"/>
    <w:rsid w:val="00A574EA"/>
    <w:rsid w:val="00A6088E"/>
    <w:rsid w:val="00A61746"/>
    <w:rsid w:val="00A619F2"/>
    <w:rsid w:val="00A63118"/>
    <w:rsid w:val="00A63445"/>
    <w:rsid w:val="00A63EB8"/>
    <w:rsid w:val="00A63FEA"/>
    <w:rsid w:val="00A64339"/>
    <w:rsid w:val="00A6519B"/>
    <w:rsid w:val="00A65307"/>
    <w:rsid w:val="00A65C38"/>
    <w:rsid w:val="00A660E4"/>
    <w:rsid w:val="00A66431"/>
    <w:rsid w:val="00A66D17"/>
    <w:rsid w:val="00A6756D"/>
    <w:rsid w:val="00A67EAC"/>
    <w:rsid w:val="00A70355"/>
    <w:rsid w:val="00A70B20"/>
    <w:rsid w:val="00A713DA"/>
    <w:rsid w:val="00A7178B"/>
    <w:rsid w:val="00A71BBC"/>
    <w:rsid w:val="00A71D32"/>
    <w:rsid w:val="00A72A21"/>
    <w:rsid w:val="00A731B5"/>
    <w:rsid w:val="00A7321D"/>
    <w:rsid w:val="00A73661"/>
    <w:rsid w:val="00A738F2"/>
    <w:rsid w:val="00A738F6"/>
    <w:rsid w:val="00A739BA"/>
    <w:rsid w:val="00A73FC3"/>
    <w:rsid w:val="00A747D4"/>
    <w:rsid w:val="00A74B2F"/>
    <w:rsid w:val="00A74D0E"/>
    <w:rsid w:val="00A76200"/>
    <w:rsid w:val="00A76C15"/>
    <w:rsid w:val="00A779D8"/>
    <w:rsid w:val="00A8134C"/>
    <w:rsid w:val="00A813A4"/>
    <w:rsid w:val="00A81620"/>
    <w:rsid w:val="00A81DD5"/>
    <w:rsid w:val="00A8328A"/>
    <w:rsid w:val="00A83E76"/>
    <w:rsid w:val="00A84A2D"/>
    <w:rsid w:val="00A85E5D"/>
    <w:rsid w:val="00A87140"/>
    <w:rsid w:val="00A905A7"/>
    <w:rsid w:val="00A9072D"/>
    <w:rsid w:val="00A90AE9"/>
    <w:rsid w:val="00A913E5"/>
    <w:rsid w:val="00A921FF"/>
    <w:rsid w:val="00A92FA4"/>
    <w:rsid w:val="00A93710"/>
    <w:rsid w:val="00A94259"/>
    <w:rsid w:val="00A95C09"/>
    <w:rsid w:val="00A96293"/>
    <w:rsid w:val="00A96817"/>
    <w:rsid w:val="00A974DE"/>
    <w:rsid w:val="00AA0AD8"/>
    <w:rsid w:val="00AA0B59"/>
    <w:rsid w:val="00AA0EEA"/>
    <w:rsid w:val="00AA0F00"/>
    <w:rsid w:val="00AA1277"/>
    <w:rsid w:val="00AA13E4"/>
    <w:rsid w:val="00AA1568"/>
    <w:rsid w:val="00AA1BBF"/>
    <w:rsid w:val="00AA289B"/>
    <w:rsid w:val="00AA3AEF"/>
    <w:rsid w:val="00AA3C87"/>
    <w:rsid w:val="00AA3CB2"/>
    <w:rsid w:val="00AA44E6"/>
    <w:rsid w:val="00AA5305"/>
    <w:rsid w:val="00AA5E88"/>
    <w:rsid w:val="00AA6175"/>
    <w:rsid w:val="00AA632C"/>
    <w:rsid w:val="00AA697C"/>
    <w:rsid w:val="00AA6F53"/>
    <w:rsid w:val="00AA7480"/>
    <w:rsid w:val="00AA75FA"/>
    <w:rsid w:val="00AA760D"/>
    <w:rsid w:val="00AA7656"/>
    <w:rsid w:val="00AA7805"/>
    <w:rsid w:val="00AB00B1"/>
    <w:rsid w:val="00AB01C6"/>
    <w:rsid w:val="00AB0304"/>
    <w:rsid w:val="00AB14F4"/>
    <w:rsid w:val="00AB14FE"/>
    <w:rsid w:val="00AB16AE"/>
    <w:rsid w:val="00AB17EB"/>
    <w:rsid w:val="00AB1DD6"/>
    <w:rsid w:val="00AB227A"/>
    <w:rsid w:val="00AB2618"/>
    <w:rsid w:val="00AB2648"/>
    <w:rsid w:val="00AB2B0C"/>
    <w:rsid w:val="00AB3FCC"/>
    <w:rsid w:val="00AB3FFE"/>
    <w:rsid w:val="00AB4847"/>
    <w:rsid w:val="00AB4F7F"/>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436"/>
    <w:rsid w:val="00AC6F41"/>
    <w:rsid w:val="00AC743C"/>
    <w:rsid w:val="00AC79C4"/>
    <w:rsid w:val="00AC7A2E"/>
    <w:rsid w:val="00AC7E70"/>
    <w:rsid w:val="00AD0AB3"/>
    <w:rsid w:val="00AD0BEB"/>
    <w:rsid w:val="00AD1345"/>
    <w:rsid w:val="00AD1BFE"/>
    <w:rsid w:val="00AD305B"/>
    <w:rsid w:val="00AD31BC"/>
    <w:rsid w:val="00AD34C9"/>
    <w:rsid w:val="00AD368C"/>
    <w:rsid w:val="00AD3C79"/>
    <w:rsid w:val="00AD3FAB"/>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CD"/>
    <w:rsid w:val="00AE43E4"/>
    <w:rsid w:val="00AE446C"/>
    <w:rsid w:val="00AE44A9"/>
    <w:rsid w:val="00AE4673"/>
    <w:rsid w:val="00AE4C57"/>
    <w:rsid w:val="00AE52DD"/>
    <w:rsid w:val="00AE56B3"/>
    <w:rsid w:val="00AE5AFD"/>
    <w:rsid w:val="00AE5B93"/>
    <w:rsid w:val="00AE5E4B"/>
    <w:rsid w:val="00AE66F0"/>
    <w:rsid w:val="00AE679C"/>
    <w:rsid w:val="00AE73A7"/>
    <w:rsid w:val="00AE7FBD"/>
    <w:rsid w:val="00AF00CF"/>
    <w:rsid w:val="00AF023B"/>
    <w:rsid w:val="00AF0728"/>
    <w:rsid w:val="00AF0BF9"/>
    <w:rsid w:val="00AF0ED7"/>
    <w:rsid w:val="00AF1215"/>
    <w:rsid w:val="00AF1563"/>
    <w:rsid w:val="00AF1673"/>
    <w:rsid w:val="00AF1CF1"/>
    <w:rsid w:val="00AF20D6"/>
    <w:rsid w:val="00AF2160"/>
    <w:rsid w:val="00AF2710"/>
    <w:rsid w:val="00AF27D0"/>
    <w:rsid w:val="00AF3A8F"/>
    <w:rsid w:val="00AF4C36"/>
    <w:rsid w:val="00AF4E1A"/>
    <w:rsid w:val="00AF564E"/>
    <w:rsid w:val="00AF582B"/>
    <w:rsid w:val="00AF591C"/>
    <w:rsid w:val="00AF5B0F"/>
    <w:rsid w:val="00AF5CA3"/>
    <w:rsid w:val="00AF6F6B"/>
    <w:rsid w:val="00AF7127"/>
    <w:rsid w:val="00AF7BE8"/>
    <w:rsid w:val="00B00F49"/>
    <w:rsid w:val="00B011DF"/>
    <w:rsid w:val="00B01568"/>
    <w:rsid w:val="00B02035"/>
    <w:rsid w:val="00B0215D"/>
    <w:rsid w:val="00B025A2"/>
    <w:rsid w:val="00B027B8"/>
    <w:rsid w:val="00B027EF"/>
    <w:rsid w:val="00B02A31"/>
    <w:rsid w:val="00B02F39"/>
    <w:rsid w:val="00B04401"/>
    <w:rsid w:val="00B04537"/>
    <w:rsid w:val="00B04806"/>
    <w:rsid w:val="00B04817"/>
    <w:rsid w:val="00B051BE"/>
    <w:rsid w:val="00B07345"/>
    <w:rsid w:val="00B07942"/>
    <w:rsid w:val="00B07E76"/>
    <w:rsid w:val="00B11297"/>
    <w:rsid w:val="00B11434"/>
    <w:rsid w:val="00B11B38"/>
    <w:rsid w:val="00B12288"/>
    <w:rsid w:val="00B12330"/>
    <w:rsid w:val="00B12C72"/>
    <w:rsid w:val="00B1537B"/>
    <w:rsid w:val="00B15A21"/>
    <w:rsid w:val="00B15AD9"/>
    <w:rsid w:val="00B162FF"/>
    <w:rsid w:val="00B1695D"/>
    <w:rsid w:val="00B169A3"/>
    <w:rsid w:val="00B16E83"/>
    <w:rsid w:val="00B176AF"/>
    <w:rsid w:val="00B17AE8"/>
    <w:rsid w:val="00B2066D"/>
    <w:rsid w:val="00B209EE"/>
    <w:rsid w:val="00B21689"/>
    <w:rsid w:val="00B217A5"/>
    <w:rsid w:val="00B2283B"/>
    <w:rsid w:val="00B2394E"/>
    <w:rsid w:val="00B24CA2"/>
    <w:rsid w:val="00B25392"/>
    <w:rsid w:val="00B25447"/>
    <w:rsid w:val="00B2561E"/>
    <w:rsid w:val="00B2572B"/>
    <w:rsid w:val="00B25993"/>
    <w:rsid w:val="00B25AC3"/>
    <w:rsid w:val="00B25E8C"/>
    <w:rsid w:val="00B25FC4"/>
    <w:rsid w:val="00B26428"/>
    <w:rsid w:val="00B2681D"/>
    <w:rsid w:val="00B2752E"/>
    <w:rsid w:val="00B27E91"/>
    <w:rsid w:val="00B30994"/>
    <w:rsid w:val="00B31CA3"/>
    <w:rsid w:val="00B32124"/>
    <w:rsid w:val="00B323FD"/>
    <w:rsid w:val="00B325E6"/>
    <w:rsid w:val="00B32754"/>
    <w:rsid w:val="00B32C46"/>
    <w:rsid w:val="00B32D41"/>
    <w:rsid w:val="00B33286"/>
    <w:rsid w:val="00B333DF"/>
    <w:rsid w:val="00B3390B"/>
    <w:rsid w:val="00B33F6E"/>
    <w:rsid w:val="00B34006"/>
    <w:rsid w:val="00B34051"/>
    <w:rsid w:val="00B36E56"/>
    <w:rsid w:val="00B37250"/>
    <w:rsid w:val="00B375A2"/>
    <w:rsid w:val="00B37B9B"/>
    <w:rsid w:val="00B40121"/>
    <w:rsid w:val="00B40233"/>
    <w:rsid w:val="00B40511"/>
    <w:rsid w:val="00B40CC7"/>
    <w:rsid w:val="00B410C1"/>
    <w:rsid w:val="00B413A8"/>
    <w:rsid w:val="00B422FF"/>
    <w:rsid w:val="00B425F0"/>
    <w:rsid w:val="00B4364F"/>
    <w:rsid w:val="00B44A67"/>
    <w:rsid w:val="00B44DC4"/>
    <w:rsid w:val="00B45428"/>
    <w:rsid w:val="00B45711"/>
    <w:rsid w:val="00B45DB3"/>
    <w:rsid w:val="00B46279"/>
    <w:rsid w:val="00B46AA0"/>
    <w:rsid w:val="00B4794D"/>
    <w:rsid w:val="00B47B51"/>
    <w:rsid w:val="00B50BD0"/>
    <w:rsid w:val="00B50F8D"/>
    <w:rsid w:val="00B514E8"/>
    <w:rsid w:val="00B51D9F"/>
    <w:rsid w:val="00B521F5"/>
    <w:rsid w:val="00B52987"/>
    <w:rsid w:val="00B52C16"/>
    <w:rsid w:val="00B5319F"/>
    <w:rsid w:val="00B53B93"/>
    <w:rsid w:val="00B53D73"/>
    <w:rsid w:val="00B54BB8"/>
    <w:rsid w:val="00B54C1C"/>
    <w:rsid w:val="00B54C65"/>
    <w:rsid w:val="00B54F63"/>
    <w:rsid w:val="00B553D4"/>
    <w:rsid w:val="00B5713B"/>
    <w:rsid w:val="00B575D0"/>
    <w:rsid w:val="00B576D5"/>
    <w:rsid w:val="00B5780D"/>
    <w:rsid w:val="00B578B0"/>
    <w:rsid w:val="00B57948"/>
    <w:rsid w:val="00B57B59"/>
    <w:rsid w:val="00B57D12"/>
    <w:rsid w:val="00B61677"/>
    <w:rsid w:val="00B61E8D"/>
    <w:rsid w:val="00B62020"/>
    <w:rsid w:val="00B620FE"/>
    <w:rsid w:val="00B62122"/>
    <w:rsid w:val="00B625F2"/>
    <w:rsid w:val="00B62D06"/>
    <w:rsid w:val="00B62DDA"/>
    <w:rsid w:val="00B63078"/>
    <w:rsid w:val="00B636C6"/>
    <w:rsid w:val="00B63E62"/>
    <w:rsid w:val="00B64118"/>
    <w:rsid w:val="00B64BF8"/>
    <w:rsid w:val="00B66C0B"/>
    <w:rsid w:val="00B67CCD"/>
    <w:rsid w:val="00B70550"/>
    <w:rsid w:val="00B7087F"/>
    <w:rsid w:val="00B71240"/>
    <w:rsid w:val="00B71D73"/>
    <w:rsid w:val="00B720B9"/>
    <w:rsid w:val="00B7266F"/>
    <w:rsid w:val="00B72A27"/>
    <w:rsid w:val="00B73AB8"/>
    <w:rsid w:val="00B73DE0"/>
    <w:rsid w:val="00B744F6"/>
    <w:rsid w:val="00B7496C"/>
    <w:rsid w:val="00B75687"/>
    <w:rsid w:val="00B7593C"/>
    <w:rsid w:val="00B75F40"/>
    <w:rsid w:val="00B77560"/>
    <w:rsid w:val="00B7771E"/>
    <w:rsid w:val="00B812E4"/>
    <w:rsid w:val="00B81504"/>
    <w:rsid w:val="00B81AD3"/>
    <w:rsid w:val="00B82250"/>
    <w:rsid w:val="00B8245B"/>
    <w:rsid w:val="00B8335E"/>
    <w:rsid w:val="00B8339D"/>
    <w:rsid w:val="00B834EF"/>
    <w:rsid w:val="00B83C84"/>
    <w:rsid w:val="00B84A3D"/>
    <w:rsid w:val="00B84F37"/>
    <w:rsid w:val="00B853BF"/>
    <w:rsid w:val="00B855CA"/>
    <w:rsid w:val="00B8636F"/>
    <w:rsid w:val="00B86BCB"/>
    <w:rsid w:val="00B86C8C"/>
    <w:rsid w:val="00B87257"/>
    <w:rsid w:val="00B905E7"/>
    <w:rsid w:val="00B90A07"/>
    <w:rsid w:val="00B9100A"/>
    <w:rsid w:val="00B92001"/>
    <w:rsid w:val="00B925B0"/>
    <w:rsid w:val="00B92767"/>
    <w:rsid w:val="00B941D0"/>
    <w:rsid w:val="00B956CE"/>
    <w:rsid w:val="00B95FE0"/>
    <w:rsid w:val="00B96936"/>
    <w:rsid w:val="00B96B73"/>
    <w:rsid w:val="00B96E00"/>
    <w:rsid w:val="00B97237"/>
    <w:rsid w:val="00B975FA"/>
    <w:rsid w:val="00B9796D"/>
    <w:rsid w:val="00B97D91"/>
    <w:rsid w:val="00BA11FD"/>
    <w:rsid w:val="00BA3554"/>
    <w:rsid w:val="00BA41EC"/>
    <w:rsid w:val="00BA562E"/>
    <w:rsid w:val="00BA5E47"/>
    <w:rsid w:val="00BA632C"/>
    <w:rsid w:val="00BA65E6"/>
    <w:rsid w:val="00BA6AAD"/>
    <w:rsid w:val="00BA71D4"/>
    <w:rsid w:val="00BA7C48"/>
    <w:rsid w:val="00BB01D1"/>
    <w:rsid w:val="00BB0C29"/>
    <w:rsid w:val="00BB0DA3"/>
    <w:rsid w:val="00BB1A5D"/>
    <w:rsid w:val="00BB1C9B"/>
    <w:rsid w:val="00BB2E26"/>
    <w:rsid w:val="00BB3575"/>
    <w:rsid w:val="00BB3A9E"/>
    <w:rsid w:val="00BB4063"/>
    <w:rsid w:val="00BB4ADD"/>
    <w:rsid w:val="00BB500A"/>
    <w:rsid w:val="00BB52F9"/>
    <w:rsid w:val="00BB5782"/>
    <w:rsid w:val="00BB5B35"/>
    <w:rsid w:val="00BB5B81"/>
    <w:rsid w:val="00BB5F0B"/>
    <w:rsid w:val="00BB682B"/>
    <w:rsid w:val="00BB6EAD"/>
    <w:rsid w:val="00BB73D9"/>
    <w:rsid w:val="00BB7825"/>
    <w:rsid w:val="00BC02F6"/>
    <w:rsid w:val="00BC0BAC"/>
    <w:rsid w:val="00BC0DF1"/>
    <w:rsid w:val="00BC12C0"/>
    <w:rsid w:val="00BC1555"/>
    <w:rsid w:val="00BC1804"/>
    <w:rsid w:val="00BC1C57"/>
    <w:rsid w:val="00BC2255"/>
    <w:rsid w:val="00BC256B"/>
    <w:rsid w:val="00BC2CF0"/>
    <w:rsid w:val="00BC2F65"/>
    <w:rsid w:val="00BC354F"/>
    <w:rsid w:val="00BC3DDE"/>
    <w:rsid w:val="00BC3E66"/>
    <w:rsid w:val="00BC4594"/>
    <w:rsid w:val="00BC6493"/>
    <w:rsid w:val="00BC6807"/>
    <w:rsid w:val="00BC6E1C"/>
    <w:rsid w:val="00BC6EE1"/>
    <w:rsid w:val="00BC6FA9"/>
    <w:rsid w:val="00BC718F"/>
    <w:rsid w:val="00BC723A"/>
    <w:rsid w:val="00BD0295"/>
    <w:rsid w:val="00BD0588"/>
    <w:rsid w:val="00BD0D0A"/>
    <w:rsid w:val="00BD112C"/>
    <w:rsid w:val="00BD2080"/>
    <w:rsid w:val="00BD2920"/>
    <w:rsid w:val="00BD3B55"/>
    <w:rsid w:val="00BD4054"/>
    <w:rsid w:val="00BD4817"/>
    <w:rsid w:val="00BD4D96"/>
    <w:rsid w:val="00BD5599"/>
    <w:rsid w:val="00BD572E"/>
    <w:rsid w:val="00BD57B2"/>
    <w:rsid w:val="00BD5F94"/>
    <w:rsid w:val="00BD6BF7"/>
    <w:rsid w:val="00BD6EF9"/>
    <w:rsid w:val="00BD72E6"/>
    <w:rsid w:val="00BD7404"/>
    <w:rsid w:val="00BE01AE"/>
    <w:rsid w:val="00BE0622"/>
    <w:rsid w:val="00BE0CB1"/>
    <w:rsid w:val="00BE15A7"/>
    <w:rsid w:val="00BE17F5"/>
    <w:rsid w:val="00BE2E09"/>
    <w:rsid w:val="00BE2F8C"/>
    <w:rsid w:val="00BE368E"/>
    <w:rsid w:val="00BE3F61"/>
    <w:rsid w:val="00BE439E"/>
    <w:rsid w:val="00BE45B6"/>
    <w:rsid w:val="00BE4A35"/>
    <w:rsid w:val="00BE54A9"/>
    <w:rsid w:val="00BE557F"/>
    <w:rsid w:val="00BE5A4A"/>
    <w:rsid w:val="00BE5E58"/>
    <w:rsid w:val="00BE61FB"/>
    <w:rsid w:val="00BE6363"/>
    <w:rsid w:val="00BE6D39"/>
    <w:rsid w:val="00BE6F5D"/>
    <w:rsid w:val="00BE7276"/>
    <w:rsid w:val="00BE799D"/>
    <w:rsid w:val="00BE7FE1"/>
    <w:rsid w:val="00BF083D"/>
    <w:rsid w:val="00BF0913"/>
    <w:rsid w:val="00BF1F28"/>
    <w:rsid w:val="00BF3B4E"/>
    <w:rsid w:val="00BF4222"/>
    <w:rsid w:val="00BF4538"/>
    <w:rsid w:val="00BF46D6"/>
    <w:rsid w:val="00BF4FFD"/>
    <w:rsid w:val="00BF5178"/>
    <w:rsid w:val="00BF5421"/>
    <w:rsid w:val="00BF56CA"/>
    <w:rsid w:val="00BF6D34"/>
    <w:rsid w:val="00BF74AB"/>
    <w:rsid w:val="00BF762F"/>
    <w:rsid w:val="00BF7D70"/>
    <w:rsid w:val="00C008F7"/>
    <w:rsid w:val="00C00E33"/>
    <w:rsid w:val="00C010D8"/>
    <w:rsid w:val="00C01411"/>
    <w:rsid w:val="00C0193C"/>
    <w:rsid w:val="00C0209B"/>
    <w:rsid w:val="00C024D3"/>
    <w:rsid w:val="00C029B6"/>
    <w:rsid w:val="00C031E9"/>
    <w:rsid w:val="00C03431"/>
    <w:rsid w:val="00C03728"/>
    <w:rsid w:val="00C0413D"/>
    <w:rsid w:val="00C04470"/>
    <w:rsid w:val="00C04939"/>
    <w:rsid w:val="00C07FE5"/>
    <w:rsid w:val="00C105F6"/>
    <w:rsid w:val="00C10E86"/>
    <w:rsid w:val="00C110FC"/>
    <w:rsid w:val="00C112A1"/>
    <w:rsid w:val="00C11929"/>
    <w:rsid w:val="00C121FC"/>
    <w:rsid w:val="00C122A6"/>
    <w:rsid w:val="00C127D9"/>
    <w:rsid w:val="00C129B0"/>
    <w:rsid w:val="00C132F1"/>
    <w:rsid w:val="00C14561"/>
    <w:rsid w:val="00C145B0"/>
    <w:rsid w:val="00C14F1A"/>
    <w:rsid w:val="00C152A7"/>
    <w:rsid w:val="00C156C3"/>
    <w:rsid w:val="00C15BC3"/>
    <w:rsid w:val="00C16602"/>
    <w:rsid w:val="00C16B08"/>
    <w:rsid w:val="00C16F3F"/>
    <w:rsid w:val="00C17414"/>
    <w:rsid w:val="00C17FB6"/>
    <w:rsid w:val="00C203CF"/>
    <w:rsid w:val="00C207A1"/>
    <w:rsid w:val="00C2151D"/>
    <w:rsid w:val="00C21A8B"/>
    <w:rsid w:val="00C22421"/>
    <w:rsid w:val="00C22FFC"/>
    <w:rsid w:val="00C232E0"/>
    <w:rsid w:val="00C23410"/>
    <w:rsid w:val="00C23B1B"/>
    <w:rsid w:val="00C23D48"/>
    <w:rsid w:val="00C23F1D"/>
    <w:rsid w:val="00C24256"/>
    <w:rsid w:val="00C24CC1"/>
    <w:rsid w:val="00C25044"/>
    <w:rsid w:val="00C251BF"/>
    <w:rsid w:val="00C25589"/>
    <w:rsid w:val="00C258A8"/>
    <w:rsid w:val="00C26B4D"/>
    <w:rsid w:val="00C26CF7"/>
    <w:rsid w:val="00C26ECE"/>
    <w:rsid w:val="00C27288"/>
    <w:rsid w:val="00C3130B"/>
    <w:rsid w:val="00C31373"/>
    <w:rsid w:val="00C31CE8"/>
    <w:rsid w:val="00C324F0"/>
    <w:rsid w:val="00C337D1"/>
    <w:rsid w:val="00C338C6"/>
    <w:rsid w:val="00C34414"/>
    <w:rsid w:val="00C3484C"/>
    <w:rsid w:val="00C35169"/>
    <w:rsid w:val="00C35672"/>
    <w:rsid w:val="00C357FC"/>
    <w:rsid w:val="00C358EA"/>
    <w:rsid w:val="00C35F70"/>
    <w:rsid w:val="00C360CB"/>
    <w:rsid w:val="00C3624B"/>
    <w:rsid w:val="00C364E8"/>
    <w:rsid w:val="00C3797F"/>
    <w:rsid w:val="00C37F94"/>
    <w:rsid w:val="00C4095B"/>
    <w:rsid w:val="00C421A1"/>
    <w:rsid w:val="00C4221F"/>
    <w:rsid w:val="00C4245F"/>
    <w:rsid w:val="00C43213"/>
    <w:rsid w:val="00C4327F"/>
    <w:rsid w:val="00C43524"/>
    <w:rsid w:val="00C435DD"/>
    <w:rsid w:val="00C44632"/>
    <w:rsid w:val="00C4487D"/>
    <w:rsid w:val="00C45620"/>
    <w:rsid w:val="00C45D89"/>
    <w:rsid w:val="00C464BA"/>
    <w:rsid w:val="00C47611"/>
    <w:rsid w:val="00C4795F"/>
    <w:rsid w:val="00C47D72"/>
    <w:rsid w:val="00C5044F"/>
    <w:rsid w:val="00C50B32"/>
    <w:rsid w:val="00C50D71"/>
    <w:rsid w:val="00C51210"/>
    <w:rsid w:val="00C51512"/>
    <w:rsid w:val="00C5220E"/>
    <w:rsid w:val="00C522C9"/>
    <w:rsid w:val="00C527F9"/>
    <w:rsid w:val="00C528FD"/>
    <w:rsid w:val="00C53396"/>
    <w:rsid w:val="00C53926"/>
    <w:rsid w:val="00C53D1C"/>
    <w:rsid w:val="00C54CEE"/>
    <w:rsid w:val="00C566F0"/>
    <w:rsid w:val="00C567F7"/>
    <w:rsid w:val="00C56BBA"/>
    <w:rsid w:val="00C57468"/>
    <w:rsid w:val="00C57D7E"/>
    <w:rsid w:val="00C6056C"/>
    <w:rsid w:val="00C611EE"/>
    <w:rsid w:val="00C61526"/>
    <w:rsid w:val="00C622A1"/>
    <w:rsid w:val="00C6256F"/>
    <w:rsid w:val="00C62877"/>
    <w:rsid w:val="00C6329E"/>
    <w:rsid w:val="00C63E1C"/>
    <w:rsid w:val="00C6467B"/>
    <w:rsid w:val="00C647D8"/>
    <w:rsid w:val="00C648B6"/>
    <w:rsid w:val="00C649F7"/>
    <w:rsid w:val="00C64BF0"/>
    <w:rsid w:val="00C66474"/>
    <w:rsid w:val="00C66A65"/>
    <w:rsid w:val="00C66E50"/>
    <w:rsid w:val="00C67114"/>
    <w:rsid w:val="00C67E44"/>
    <w:rsid w:val="00C67E80"/>
    <w:rsid w:val="00C706F4"/>
    <w:rsid w:val="00C71E26"/>
    <w:rsid w:val="00C72606"/>
    <w:rsid w:val="00C727E5"/>
    <w:rsid w:val="00C72D0E"/>
    <w:rsid w:val="00C72E21"/>
    <w:rsid w:val="00C72E4F"/>
    <w:rsid w:val="00C73E62"/>
    <w:rsid w:val="00C74CD9"/>
    <w:rsid w:val="00C75034"/>
    <w:rsid w:val="00C752FC"/>
    <w:rsid w:val="00C75A7D"/>
    <w:rsid w:val="00C75D77"/>
    <w:rsid w:val="00C76AFE"/>
    <w:rsid w:val="00C804DE"/>
    <w:rsid w:val="00C8055A"/>
    <w:rsid w:val="00C806B2"/>
    <w:rsid w:val="00C807AF"/>
    <w:rsid w:val="00C807D9"/>
    <w:rsid w:val="00C80B25"/>
    <w:rsid w:val="00C80D21"/>
    <w:rsid w:val="00C813A9"/>
    <w:rsid w:val="00C81F6C"/>
    <w:rsid w:val="00C81FE2"/>
    <w:rsid w:val="00C82212"/>
    <w:rsid w:val="00C82A85"/>
    <w:rsid w:val="00C82BD2"/>
    <w:rsid w:val="00C82CF8"/>
    <w:rsid w:val="00C836BB"/>
    <w:rsid w:val="00C83D8F"/>
    <w:rsid w:val="00C83F86"/>
    <w:rsid w:val="00C84419"/>
    <w:rsid w:val="00C84D2D"/>
    <w:rsid w:val="00C85FFA"/>
    <w:rsid w:val="00C86014"/>
    <w:rsid w:val="00C862DF"/>
    <w:rsid w:val="00C86423"/>
    <w:rsid w:val="00C864DC"/>
    <w:rsid w:val="00C872E8"/>
    <w:rsid w:val="00C914B8"/>
    <w:rsid w:val="00C91A16"/>
    <w:rsid w:val="00C91F69"/>
    <w:rsid w:val="00C92051"/>
    <w:rsid w:val="00C934DF"/>
    <w:rsid w:val="00C93BB0"/>
    <w:rsid w:val="00C949FA"/>
    <w:rsid w:val="00C95B0F"/>
    <w:rsid w:val="00C95D04"/>
    <w:rsid w:val="00C95D4E"/>
    <w:rsid w:val="00C9761F"/>
    <w:rsid w:val="00C978AF"/>
    <w:rsid w:val="00C9794B"/>
    <w:rsid w:val="00CA0015"/>
    <w:rsid w:val="00CA039B"/>
    <w:rsid w:val="00CA097A"/>
    <w:rsid w:val="00CA169D"/>
    <w:rsid w:val="00CA1747"/>
    <w:rsid w:val="00CA1C11"/>
    <w:rsid w:val="00CA2083"/>
    <w:rsid w:val="00CA2207"/>
    <w:rsid w:val="00CA2793"/>
    <w:rsid w:val="00CA30F7"/>
    <w:rsid w:val="00CA3877"/>
    <w:rsid w:val="00CA4510"/>
    <w:rsid w:val="00CA4A6B"/>
    <w:rsid w:val="00CA4AB2"/>
    <w:rsid w:val="00CA5587"/>
    <w:rsid w:val="00CA5671"/>
    <w:rsid w:val="00CA5ADE"/>
    <w:rsid w:val="00CA5B8D"/>
    <w:rsid w:val="00CA5DD1"/>
    <w:rsid w:val="00CA770E"/>
    <w:rsid w:val="00CA7D63"/>
    <w:rsid w:val="00CA7F13"/>
    <w:rsid w:val="00CB0129"/>
    <w:rsid w:val="00CB0901"/>
    <w:rsid w:val="00CB0ADE"/>
    <w:rsid w:val="00CB147E"/>
    <w:rsid w:val="00CB2241"/>
    <w:rsid w:val="00CB287A"/>
    <w:rsid w:val="00CB2F56"/>
    <w:rsid w:val="00CB3899"/>
    <w:rsid w:val="00CB3CB1"/>
    <w:rsid w:val="00CB41AB"/>
    <w:rsid w:val="00CB47F1"/>
    <w:rsid w:val="00CB4C1E"/>
    <w:rsid w:val="00CB4DF7"/>
    <w:rsid w:val="00CB5290"/>
    <w:rsid w:val="00CB57BB"/>
    <w:rsid w:val="00CB5F2B"/>
    <w:rsid w:val="00CB68EF"/>
    <w:rsid w:val="00CB6960"/>
    <w:rsid w:val="00CB7115"/>
    <w:rsid w:val="00CB71A2"/>
    <w:rsid w:val="00CB759C"/>
    <w:rsid w:val="00CB7853"/>
    <w:rsid w:val="00CB79A4"/>
    <w:rsid w:val="00CC0A8D"/>
    <w:rsid w:val="00CC0F70"/>
    <w:rsid w:val="00CC16CF"/>
    <w:rsid w:val="00CC29AF"/>
    <w:rsid w:val="00CC3419"/>
    <w:rsid w:val="00CC3A77"/>
    <w:rsid w:val="00CC4073"/>
    <w:rsid w:val="00CC43F3"/>
    <w:rsid w:val="00CC49B7"/>
    <w:rsid w:val="00CC518E"/>
    <w:rsid w:val="00CC7056"/>
    <w:rsid w:val="00CC73F0"/>
    <w:rsid w:val="00CC7693"/>
    <w:rsid w:val="00CD043A"/>
    <w:rsid w:val="00CD0C76"/>
    <w:rsid w:val="00CD155C"/>
    <w:rsid w:val="00CD1E5E"/>
    <w:rsid w:val="00CD3548"/>
    <w:rsid w:val="00CD4190"/>
    <w:rsid w:val="00CD435C"/>
    <w:rsid w:val="00CD43C8"/>
    <w:rsid w:val="00CD4898"/>
    <w:rsid w:val="00CD4D85"/>
    <w:rsid w:val="00CD767B"/>
    <w:rsid w:val="00CD7C41"/>
    <w:rsid w:val="00CE0AB7"/>
    <w:rsid w:val="00CE0C6F"/>
    <w:rsid w:val="00CE0D86"/>
    <w:rsid w:val="00CE0D95"/>
    <w:rsid w:val="00CE0DE7"/>
    <w:rsid w:val="00CE13EA"/>
    <w:rsid w:val="00CE2264"/>
    <w:rsid w:val="00CE382D"/>
    <w:rsid w:val="00CE3A99"/>
    <w:rsid w:val="00CE4C78"/>
    <w:rsid w:val="00CE4D1D"/>
    <w:rsid w:val="00CE5C9F"/>
    <w:rsid w:val="00CE6018"/>
    <w:rsid w:val="00CE6BE2"/>
    <w:rsid w:val="00CE71A1"/>
    <w:rsid w:val="00CE7B83"/>
    <w:rsid w:val="00CE7BF1"/>
    <w:rsid w:val="00CF0280"/>
    <w:rsid w:val="00CF0AEA"/>
    <w:rsid w:val="00CF0D0D"/>
    <w:rsid w:val="00CF12EE"/>
    <w:rsid w:val="00CF1653"/>
    <w:rsid w:val="00CF1742"/>
    <w:rsid w:val="00CF2191"/>
    <w:rsid w:val="00CF2304"/>
    <w:rsid w:val="00CF30C0"/>
    <w:rsid w:val="00CF3164"/>
    <w:rsid w:val="00CF34D0"/>
    <w:rsid w:val="00CF389B"/>
    <w:rsid w:val="00CF3B8F"/>
    <w:rsid w:val="00CF4536"/>
    <w:rsid w:val="00CF467D"/>
    <w:rsid w:val="00CF4CEB"/>
    <w:rsid w:val="00CF5CC6"/>
    <w:rsid w:val="00CF63B9"/>
    <w:rsid w:val="00CF682E"/>
    <w:rsid w:val="00D00401"/>
    <w:rsid w:val="00D005B6"/>
    <w:rsid w:val="00D0068C"/>
    <w:rsid w:val="00D008B5"/>
    <w:rsid w:val="00D009DB"/>
    <w:rsid w:val="00D00A61"/>
    <w:rsid w:val="00D00BED"/>
    <w:rsid w:val="00D017B0"/>
    <w:rsid w:val="00D01B3C"/>
    <w:rsid w:val="00D0210C"/>
    <w:rsid w:val="00D0239E"/>
    <w:rsid w:val="00D026A0"/>
    <w:rsid w:val="00D0282A"/>
    <w:rsid w:val="00D02861"/>
    <w:rsid w:val="00D03331"/>
    <w:rsid w:val="00D03E7C"/>
    <w:rsid w:val="00D0489D"/>
    <w:rsid w:val="00D048EE"/>
    <w:rsid w:val="00D04B17"/>
    <w:rsid w:val="00D05A4D"/>
    <w:rsid w:val="00D05F06"/>
    <w:rsid w:val="00D062B7"/>
    <w:rsid w:val="00D07E36"/>
    <w:rsid w:val="00D104E6"/>
    <w:rsid w:val="00D107CC"/>
    <w:rsid w:val="00D10B0C"/>
    <w:rsid w:val="00D110A2"/>
    <w:rsid w:val="00D113B8"/>
    <w:rsid w:val="00D113E0"/>
    <w:rsid w:val="00D11611"/>
    <w:rsid w:val="00D12380"/>
    <w:rsid w:val="00D12543"/>
    <w:rsid w:val="00D132BC"/>
    <w:rsid w:val="00D13E40"/>
    <w:rsid w:val="00D14B02"/>
    <w:rsid w:val="00D150B0"/>
    <w:rsid w:val="00D15272"/>
    <w:rsid w:val="00D153AE"/>
    <w:rsid w:val="00D15ED6"/>
    <w:rsid w:val="00D161B8"/>
    <w:rsid w:val="00D17209"/>
    <w:rsid w:val="00D17258"/>
    <w:rsid w:val="00D2007D"/>
    <w:rsid w:val="00D20DD6"/>
    <w:rsid w:val="00D21493"/>
    <w:rsid w:val="00D219A5"/>
    <w:rsid w:val="00D21F8D"/>
    <w:rsid w:val="00D22464"/>
    <w:rsid w:val="00D23740"/>
    <w:rsid w:val="00D23CDE"/>
    <w:rsid w:val="00D25826"/>
    <w:rsid w:val="00D26AA2"/>
    <w:rsid w:val="00D26E4A"/>
    <w:rsid w:val="00D26FCF"/>
    <w:rsid w:val="00D27024"/>
    <w:rsid w:val="00D27B1C"/>
    <w:rsid w:val="00D27C21"/>
    <w:rsid w:val="00D302EF"/>
    <w:rsid w:val="00D30487"/>
    <w:rsid w:val="00D30F02"/>
    <w:rsid w:val="00D30F7E"/>
    <w:rsid w:val="00D31332"/>
    <w:rsid w:val="00D320A2"/>
    <w:rsid w:val="00D32414"/>
    <w:rsid w:val="00D32627"/>
    <w:rsid w:val="00D326C7"/>
    <w:rsid w:val="00D32DD8"/>
    <w:rsid w:val="00D32F51"/>
    <w:rsid w:val="00D331CE"/>
    <w:rsid w:val="00D33205"/>
    <w:rsid w:val="00D3345B"/>
    <w:rsid w:val="00D33481"/>
    <w:rsid w:val="00D33F62"/>
    <w:rsid w:val="00D349AB"/>
    <w:rsid w:val="00D354BA"/>
    <w:rsid w:val="00D355AF"/>
    <w:rsid w:val="00D359C1"/>
    <w:rsid w:val="00D359EB"/>
    <w:rsid w:val="00D362DB"/>
    <w:rsid w:val="00D36D97"/>
    <w:rsid w:val="00D371A7"/>
    <w:rsid w:val="00D411B6"/>
    <w:rsid w:val="00D422D9"/>
    <w:rsid w:val="00D433D6"/>
    <w:rsid w:val="00D45003"/>
    <w:rsid w:val="00D4557B"/>
    <w:rsid w:val="00D463EA"/>
    <w:rsid w:val="00D46722"/>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446"/>
    <w:rsid w:val="00D60E8B"/>
    <w:rsid w:val="00D612BC"/>
    <w:rsid w:val="00D61B60"/>
    <w:rsid w:val="00D61D87"/>
    <w:rsid w:val="00D62549"/>
    <w:rsid w:val="00D627D0"/>
    <w:rsid w:val="00D62C0F"/>
    <w:rsid w:val="00D651D1"/>
    <w:rsid w:val="00D65621"/>
    <w:rsid w:val="00D65BF2"/>
    <w:rsid w:val="00D65E4E"/>
    <w:rsid w:val="00D65EBA"/>
    <w:rsid w:val="00D67C13"/>
    <w:rsid w:val="00D67EC5"/>
    <w:rsid w:val="00D708D0"/>
    <w:rsid w:val="00D71259"/>
    <w:rsid w:val="00D7286E"/>
    <w:rsid w:val="00D72F1B"/>
    <w:rsid w:val="00D7354F"/>
    <w:rsid w:val="00D735A6"/>
    <w:rsid w:val="00D742C8"/>
    <w:rsid w:val="00D7433F"/>
    <w:rsid w:val="00D7435F"/>
    <w:rsid w:val="00D74CCE"/>
    <w:rsid w:val="00D753A5"/>
    <w:rsid w:val="00D758CA"/>
    <w:rsid w:val="00D75F27"/>
    <w:rsid w:val="00D76BBA"/>
    <w:rsid w:val="00D770E9"/>
    <w:rsid w:val="00D77808"/>
    <w:rsid w:val="00D77A31"/>
    <w:rsid w:val="00D77ADB"/>
    <w:rsid w:val="00D77EF7"/>
    <w:rsid w:val="00D815D1"/>
    <w:rsid w:val="00D81660"/>
    <w:rsid w:val="00D81962"/>
    <w:rsid w:val="00D81D3E"/>
    <w:rsid w:val="00D81FC2"/>
    <w:rsid w:val="00D820D2"/>
    <w:rsid w:val="00D82548"/>
    <w:rsid w:val="00D828CF"/>
    <w:rsid w:val="00D82DAD"/>
    <w:rsid w:val="00D83043"/>
    <w:rsid w:val="00D8313C"/>
    <w:rsid w:val="00D8416C"/>
    <w:rsid w:val="00D84287"/>
    <w:rsid w:val="00D84988"/>
    <w:rsid w:val="00D85304"/>
    <w:rsid w:val="00D86538"/>
    <w:rsid w:val="00D8656C"/>
    <w:rsid w:val="00D873FE"/>
    <w:rsid w:val="00D875CB"/>
    <w:rsid w:val="00D87747"/>
    <w:rsid w:val="00D879FD"/>
    <w:rsid w:val="00D922BB"/>
    <w:rsid w:val="00D93027"/>
    <w:rsid w:val="00D9390D"/>
    <w:rsid w:val="00D952E0"/>
    <w:rsid w:val="00D95D88"/>
    <w:rsid w:val="00D9650F"/>
    <w:rsid w:val="00D96E28"/>
    <w:rsid w:val="00D970D2"/>
    <w:rsid w:val="00D976EB"/>
    <w:rsid w:val="00D97DA8"/>
    <w:rsid w:val="00DA0283"/>
    <w:rsid w:val="00DA0390"/>
    <w:rsid w:val="00DA0948"/>
    <w:rsid w:val="00DA0A4E"/>
    <w:rsid w:val="00DA0F94"/>
    <w:rsid w:val="00DA0FDD"/>
    <w:rsid w:val="00DA10C9"/>
    <w:rsid w:val="00DA1AF1"/>
    <w:rsid w:val="00DA2289"/>
    <w:rsid w:val="00DA2301"/>
    <w:rsid w:val="00DA34F5"/>
    <w:rsid w:val="00DA41B1"/>
    <w:rsid w:val="00DA4559"/>
    <w:rsid w:val="00DA45A8"/>
    <w:rsid w:val="00DA57F1"/>
    <w:rsid w:val="00DA687B"/>
    <w:rsid w:val="00DA6C97"/>
    <w:rsid w:val="00DB01A7"/>
    <w:rsid w:val="00DB0602"/>
    <w:rsid w:val="00DB060F"/>
    <w:rsid w:val="00DB1892"/>
    <w:rsid w:val="00DB2BCC"/>
    <w:rsid w:val="00DB3E17"/>
    <w:rsid w:val="00DB41B7"/>
    <w:rsid w:val="00DB4273"/>
    <w:rsid w:val="00DB4AE6"/>
    <w:rsid w:val="00DB4CC7"/>
    <w:rsid w:val="00DB64C8"/>
    <w:rsid w:val="00DB6D02"/>
    <w:rsid w:val="00DC139A"/>
    <w:rsid w:val="00DC1B3F"/>
    <w:rsid w:val="00DC1D98"/>
    <w:rsid w:val="00DC225A"/>
    <w:rsid w:val="00DC2BC3"/>
    <w:rsid w:val="00DC3470"/>
    <w:rsid w:val="00DC3A3E"/>
    <w:rsid w:val="00DC4A79"/>
    <w:rsid w:val="00DC5074"/>
    <w:rsid w:val="00DC5302"/>
    <w:rsid w:val="00DC5332"/>
    <w:rsid w:val="00DC567F"/>
    <w:rsid w:val="00DC59F5"/>
    <w:rsid w:val="00DC62C2"/>
    <w:rsid w:val="00DC6663"/>
    <w:rsid w:val="00DC6FEB"/>
    <w:rsid w:val="00DC769E"/>
    <w:rsid w:val="00DC7A3F"/>
    <w:rsid w:val="00DD1FD1"/>
    <w:rsid w:val="00DD246E"/>
    <w:rsid w:val="00DD2498"/>
    <w:rsid w:val="00DD24B8"/>
    <w:rsid w:val="00DD322C"/>
    <w:rsid w:val="00DD3E3D"/>
    <w:rsid w:val="00DD4E83"/>
    <w:rsid w:val="00DD4F48"/>
    <w:rsid w:val="00DD51F0"/>
    <w:rsid w:val="00DD56AA"/>
    <w:rsid w:val="00DD5CF9"/>
    <w:rsid w:val="00DD63C3"/>
    <w:rsid w:val="00DD66CC"/>
    <w:rsid w:val="00DD66E7"/>
    <w:rsid w:val="00DD6FDA"/>
    <w:rsid w:val="00DD70D0"/>
    <w:rsid w:val="00DD732E"/>
    <w:rsid w:val="00DE06B4"/>
    <w:rsid w:val="00DE1323"/>
    <w:rsid w:val="00DE134D"/>
    <w:rsid w:val="00DE19BB"/>
    <w:rsid w:val="00DE1C00"/>
    <w:rsid w:val="00DE1D57"/>
    <w:rsid w:val="00DE1F56"/>
    <w:rsid w:val="00DE26E4"/>
    <w:rsid w:val="00DE26F3"/>
    <w:rsid w:val="00DE3538"/>
    <w:rsid w:val="00DE3768"/>
    <w:rsid w:val="00DE3C28"/>
    <w:rsid w:val="00DE4085"/>
    <w:rsid w:val="00DE486D"/>
    <w:rsid w:val="00DE4A65"/>
    <w:rsid w:val="00DE5543"/>
    <w:rsid w:val="00DE575B"/>
    <w:rsid w:val="00DE5B89"/>
    <w:rsid w:val="00DE60A1"/>
    <w:rsid w:val="00DE65EA"/>
    <w:rsid w:val="00DE6B4D"/>
    <w:rsid w:val="00DE7B31"/>
    <w:rsid w:val="00DE7F8F"/>
    <w:rsid w:val="00DF04BA"/>
    <w:rsid w:val="00DF0871"/>
    <w:rsid w:val="00DF08D1"/>
    <w:rsid w:val="00DF11C4"/>
    <w:rsid w:val="00DF1625"/>
    <w:rsid w:val="00DF19A1"/>
    <w:rsid w:val="00DF3F35"/>
    <w:rsid w:val="00DF5182"/>
    <w:rsid w:val="00DF68A6"/>
    <w:rsid w:val="00E01503"/>
    <w:rsid w:val="00E020C1"/>
    <w:rsid w:val="00E0233F"/>
    <w:rsid w:val="00E02A40"/>
    <w:rsid w:val="00E02F48"/>
    <w:rsid w:val="00E02F60"/>
    <w:rsid w:val="00E03743"/>
    <w:rsid w:val="00E038DA"/>
    <w:rsid w:val="00E040F0"/>
    <w:rsid w:val="00E04589"/>
    <w:rsid w:val="00E045AE"/>
    <w:rsid w:val="00E046C2"/>
    <w:rsid w:val="00E048A9"/>
    <w:rsid w:val="00E04FA9"/>
    <w:rsid w:val="00E05918"/>
    <w:rsid w:val="00E05F32"/>
    <w:rsid w:val="00E06E9D"/>
    <w:rsid w:val="00E070E6"/>
    <w:rsid w:val="00E07356"/>
    <w:rsid w:val="00E07619"/>
    <w:rsid w:val="00E10031"/>
    <w:rsid w:val="00E10BB7"/>
    <w:rsid w:val="00E10EF7"/>
    <w:rsid w:val="00E110FB"/>
    <w:rsid w:val="00E111B3"/>
    <w:rsid w:val="00E1122F"/>
    <w:rsid w:val="00E11283"/>
    <w:rsid w:val="00E11D4E"/>
    <w:rsid w:val="00E12199"/>
    <w:rsid w:val="00E1258B"/>
    <w:rsid w:val="00E14858"/>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31E"/>
    <w:rsid w:val="00E23921"/>
    <w:rsid w:val="00E23A9A"/>
    <w:rsid w:val="00E23F7F"/>
    <w:rsid w:val="00E2406F"/>
    <w:rsid w:val="00E242FF"/>
    <w:rsid w:val="00E24EBF"/>
    <w:rsid w:val="00E25C6C"/>
    <w:rsid w:val="00E25D59"/>
    <w:rsid w:val="00E2620A"/>
    <w:rsid w:val="00E26927"/>
    <w:rsid w:val="00E26A48"/>
    <w:rsid w:val="00E26DCE"/>
    <w:rsid w:val="00E27AB9"/>
    <w:rsid w:val="00E30D12"/>
    <w:rsid w:val="00E30E8C"/>
    <w:rsid w:val="00E31A0F"/>
    <w:rsid w:val="00E326DD"/>
    <w:rsid w:val="00E327B8"/>
    <w:rsid w:val="00E33DDB"/>
    <w:rsid w:val="00E340B0"/>
    <w:rsid w:val="00E34189"/>
    <w:rsid w:val="00E347F7"/>
    <w:rsid w:val="00E349E7"/>
    <w:rsid w:val="00E360E5"/>
    <w:rsid w:val="00E36717"/>
    <w:rsid w:val="00E36A86"/>
    <w:rsid w:val="00E36D2A"/>
    <w:rsid w:val="00E4042E"/>
    <w:rsid w:val="00E410D5"/>
    <w:rsid w:val="00E41156"/>
    <w:rsid w:val="00E41620"/>
    <w:rsid w:val="00E4239E"/>
    <w:rsid w:val="00E42FEB"/>
    <w:rsid w:val="00E430BF"/>
    <w:rsid w:val="00E43586"/>
    <w:rsid w:val="00E43848"/>
    <w:rsid w:val="00E43C71"/>
    <w:rsid w:val="00E43CEB"/>
    <w:rsid w:val="00E441EC"/>
    <w:rsid w:val="00E444A2"/>
    <w:rsid w:val="00E449DE"/>
    <w:rsid w:val="00E449ED"/>
    <w:rsid w:val="00E44D86"/>
    <w:rsid w:val="00E44F95"/>
    <w:rsid w:val="00E45007"/>
    <w:rsid w:val="00E45ACA"/>
    <w:rsid w:val="00E45C7F"/>
    <w:rsid w:val="00E45F9A"/>
    <w:rsid w:val="00E46422"/>
    <w:rsid w:val="00E46DBA"/>
    <w:rsid w:val="00E47442"/>
    <w:rsid w:val="00E47640"/>
    <w:rsid w:val="00E47A78"/>
    <w:rsid w:val="00E50BD6"/>
    <w:rsid w:val="00E50F51"/>
    <w:rsid w:val="00E51117"/>
    <w:rsid w:val="00E51D9C"/>
    <w:rsid w:val="00E51E28"/>
    <w:rsid w:val="00E51EEA"/>
    <w:rsid w:val="00E5348C"/>
    <w:rsid w:val="00E538CE"/>
    <w:rsid w:val="00E54297"/>
    <w:rsid w:val="00E54353"/>
    <w:rsid w:val="00E54B2C"/>
    <w:rsid w:val="00E5510F"/>
    <w:rsid w:val="00E56BE6"/>
    <w:rsid w:val="00E57FD4"/>
    <w:rsid w:val="00E6008B"/>
    <w:rsid w:val="00E6044F"/>
    <w:rsid w:val="00E60526"/>
    <w:rsid w:val="00E61406"/>
    <w:rsid w:val="00E61E2C"/>
    <w:rsid w:val="00E62FBE"/>
    <w:rsid w:val="00E6314E"/>
    <w:rsid w:val="00E6367A"/>
    <w:rsid w:val="00E6392F"/>
    <w:rsid w:val="00E63C8D"/>
    <w:rsid w:val="00E64337"/>
    <w:rsid w:val="00E656BF"/>
    <w:rsid w:val="00E65F37"/>
    <w:rsid w:val="00E66866"/>
    <w:rsid w:val="00E66EEA"/>
    <w:rsid w:val="00E673E3"/>
    <w:rsid w:val="00E674AE"/>
    <w:rsid w:val="00E67BA7"/>
    <w:rsid w:val="00E700E1"/>
    <w:rsid w:val="00E71CEE"/>
    <w:rsid w:val="00E73950"/>
    <w:rsid w:val="00E73B1B"/>
    <w:rsid w:val="00E74033"/>
    <w:rsid w:val="00E74264"/>
    <w:rsid w:val="00E749B7"/>
    <w:rsid w:val="00E74AF8"/>
    <w:rsid w:val="00E74BF6"/>
    <w:rsid w:val="00E74DFB"/>
    <w:rsid w:val="00E7522C"/>
    <w:rsid w:val="00E7544B"/>
    <w:rsid w:val="00E75737"/>
    <w:rsid w:val="00E75A87"/>
    <w:rsid w:val="00E765B7"/>
    <w:rsid w:val="00E76F31"/>
    <w:rsid w:val="00E7737B"/>
    <w:rsid w:val="00E77EEE"/>
    <w:rsid w:val="00E805B6"/>
    <w:rsid w:val="00E813E2"/>
    <w:rsid w:val="00E81D32"/>
    <w:rsid w:val="00E81F6D"/>
    <w:rsid w:val="00E830D6"/>
    <w:rsid w:val="00E83362"/>
    <w:rsid w:val="00E84171"/>
    <w:rsid w:val="00E84646"/>
    <w:rsid w:val="00E85A49"/>
    <w:rsid w:val="00E85AC7"/>
    <w:rsid w:val="00E861DE"/>
    <w:rsid w:val="00E90A39"/>
    <w:rsid w:val="00E90E72"/>
    <w:rsid w:val="00E90FD0"/>
    <w:rsid w:val="00E92272"/>
    <w:rsid w:val="00E92B8E"/>
    <w:rsid w:val="00E92BAA"/>
    <w:rsid w:val="00E93353"/>
    <w:rsid w:val="00E93598"/>
    <w:rsid w:val="00E93CA2"/>
    <w:rsid w:val="00E9479B"/>
    <w:rsid w:val="00E947AE"/>
    <w:rsid w:val="00E94D7F"/>
    <w:rsid w:val="00E95E47"/>
    <w:rsid w:val="00E95E97"/>
    <w:rsid w:val="00E968EF"/>
    <w:rsid w:val="00E969ED"/>
    <w:rsid w:val="00E97167"/>
    <w:rsid w:val="00E971DB"/>
    <w:rsid w:val="00E9746B"/>
    <w:rsid w:val="00E9764D"/>
    <w:rsid w:val="00E97AB0"/>
    <w:rsid w:val="00EA0308"/>
    <w:rsid w:val="00EA059F"/>
    <w:rsid w:val="00EA06E9"/>
    <w:rsid w:val="00EA150B"/>
    <w:rsid w:val="00EA1765"/>
    <w:rsid w:val="00EA29E8"/>
    <w:rsid w:val="00EA2B83"/>
    <w:rsid w:val="00EA3E33"/>
    <w:rsid w:val="00EA3FD0"/>
    <w:rsid w:val="00EA40DF"/>
    <w:rsid w:val="00EA437A"/>
    <w:rsid w:val="00EA4EC1"/>
    <w:rsid w:val="00EA58C8"/>
    <w:rsid w:val="00EA625E"/>
    <w:rsid w:val="00EA655E"/>
    <w:rsid w:val="00EA675E"/>
    <w:rsid w:val="00EA68B2"/>
    <w:rsid w:val="00EA6AAC"/>
    <w:rsid w:val="00EA7474"/>
    <w:rsid w:val="00EA7727"/>
    <w:rsid w:val="00EA7FA5"/>
    <w:rsid w:val="00EB07BB"/>
    <w:rsid w:val="00EB0B3D"/>
    <w:rsid w:val="00EB0C7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22B"/>
    <w:rsid w:val="00EB6314"/>
    <w:rsid w:val="00EB6487"/>
    <w:rsid w:val="00EB6684"/>
    <w:rsid w:val="00EB6E54"/>
    <w:rsid w:val="00EB7E37"/>
    <w:rsid w:val="00EC0A92"/>
    <w:rsid w:val="00EC0C4F"/>
    <w:rsid w:val="00EC1AA8"/>
    <w:rsid w:val="00EC20BC"/>
    <w:rsid w:val="00EC22F7"/>
    <w:rsid w:val="00EC2345"/>
    <w:rsid w:val="00EC2CDE"/>
    <w:rsid w:val="00EC3144"/>
    <w:rsid w:val="00EC3519"/>
    <w:rsid w:val="00EC36C6"/>
    <w:rsid w:val="00EC49B0"/>
    <w:rsid w:val="00EC51AD"/>
    <w:rsid w:val="00EC54A2"/>
    <w:rsid w:val="00EC5856"/>
    <w:rsid w:val="00EC6047"/>
    <w:rsid w:val="00EC7188"/>
    <w:rsid w:val="00EC759E"/>
    <w:rsid w:val="00EC7897"/>
    <w:rsid w:val="00ED01B4"/>
    <w:rsid w:val="00ED0338"/>
    <w:rsid w:val="00ED0980"/>
    <w:rsid w:val="00ED0BF3"/>
    <w:rsid w:val="00ED0DE3"/>
    <w:rsid w:val="00ED1142"/>
    <w:rsid w:val="00ED1170"/>
    <w:rsid w:val="00ED2462"/>
    <w:rsid w:val="00ED2614"/>
    <w:rsid w:val="00ED36CA"/>
    <w:rsid w:val="00ED3AD7"/>
    <w:rsid w:val="00ED4BDD"/>
    <w:rsid w:val="00ED4C1D"/>
    <w:rsid w:val="00ED520B"/>
    <w:rsid w:val="00ED5360"/>
    <w:rsid w:val="00ED572C"/>
    <w:rsid w:val="00ED5C1C"/>
    <w:rsid w:val="00ED5C84"/>
    <w:rsid w:val="00ED6408"/>
    <w:rsid w:val="00ED6836"/>
    <w:rsid w:val="00ED7FB7"/>
    <w:rsid w:val="00EE0172"/>
    <w:rsid w:val="00EE09A4"/>
    <w:rsid w:val="00EE0EB3"/>
    <w:rsid w:val="00EE0EF1"/>
    <w:rsid w:val="00EE11C5"/>
    <w:rsid w:val="00EE1DF3"/>
    <w:rsid w:val="00EE2663"/>
    <w:rsid w:val="00EE44AA"/>
    <w:rsid w:val="00EE4909"/>
    <w:rsid w:val="00EE55F5"/>
    <w:rsid w:val="00EE5855"/>
    <w:rsid w:val="00EE586C"/>
    <w:rsid w:val="00EE5A09"/>
    <w:rsid w:val="00EE6900"/>
    <w:rsid w:val="00EE7019"/>
    <w:rsid w:val="00EE73A8"/>
    <w:rsid w:val="00EE7401"/>
    <w:rsid w:val="00EE7A99"/>
    <w:rsid w:val="00EF124E"/>
    <w:rsid w:val="00EF129C"/>
    <w:rsid w:val="00EF1BD7"/>
    <w:rsid w:val="00EF1D09"/>
    <w:rsid w:val="00EF20A8"/>
    <w:rsid w:val="00EF2159"/>
    <w:rsid w:val="00EF24C7"/>
    <w:rsid w:val="00EF273B"/>
    <w:rsid w:val="00EF2951"/>
    <w:rsid w:val="00EF2954"/>
    <w:rsid w:val="00EF2B43"/>
    <w:rsid w:val="00EF2DEE"/>
    <w:rsid w:val="00EF352E"/>
    <w:rsid w:val="00EF3662"/>
    <w:rsid w:val="00EF3A7E"/>
    <w:rsid w:val="00EF4630"/>
    <w:rsid w:val="00EF4BBA"/>
    <w:rsid w:val="00EF6526"/>
    <w:rsid w:val="00EF6DF2"/>
    <w:rsid w:val="00EF76D4"/>
    <w:rsid w:val="00EF774D"/>
    <w:rsid w:val="00EF7868"/>
    <w:rsid w:val="00EF7946"/>
    <w:rsid w:val="00EF7F28"/>
    <w:rsid w:val="00F00C96"/>
    <w:rsid w:val="00F00FC9"/>
    <w:rsid w:val="00F01D1E"/>
    <w:rsid w:val="00F025FC"/>
    <w:rsid w:val="00F02DBC"/>
    <w:rsid w:val="00F03B10"/>
    <w:rsid w:val="00F04755"/>
    <w:rsid w:val="00F04E1D"/>
    <w:rsid w:val="00F04FC3"/>
    <w:rsid w:val="00F0501C"/>
    <w:rsid w:val="00F05954"/>
    <w:rsid w:val="00F0616C"/>
    <w:rsid w:val="00F06BE4"/>
    <w:rsid w:val="00F06F30"/>
    <w:rsid w:val="00F1046C"/>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684"/>
    <w:rsid w:val="00F20B78"/>
    <w:rsid w:val="00F20CF5"/>
    <w:rsid w:val="00F20DA5"/>
    <w:rsid w:val="00F21012"/>
    <w:rsid w:val="00F213D0"/>
    <w:rsid w:val="00F2156A"/>
    <w:rsid w:val="00F21C25"/>
    <w:rsid w:val="00F2219E"/>
    <w:rsid w:val="00F23100"/>
    <w:rsid w:val="00F23602"/>
    <w:rsid w:val="00F23A51"/>
    <w:rsid w:val="00F23A84"/>
    <w:rsid w:val="00F242D7"/>
    <w:rsid w:val="00F24327"/>
    <w:rsid w:val="00F24A51"/>
    <w:rsid w:val="00F24E9E"/>
    <w:rsid w:val="00F25173"/>
    <w:rsid w:val="00F25B39"/>
    <w:rsid w:val="00F26162"/>
    <w:rsid w:val="00F263B3"/>
    <w:rsid w:val="00F2770D"/>
    <w:rsid w:val="00F27778"/>
    <w:rsid w:val="00F277B9"/>
    <w:rsid w:val="00F30FA1"/>
    <w:rsid w:val="00F320B0"/>
    <w:rsid w:val="00F326AB"/>
    <w:rsid w:val="00F32953"/>
    <w:rsid w:val="00F339E3"/>
    <w:rsid w:val="00F34571"/>
    <w:rsid w:val="00F34796"/>
    <w:rsid w:val="00F35311"/>
    <w:rsid w:val="00F35439"/>
    <w:rsid w:val="00F36E1F"/>
    <w:rsid w:val="00F377C0"/>
    <w:rsid w:val="00F37F2C"/>
    <w:rsid w:val="00F401E9"/>
    <w:rsid w:val="00F403A5"/>
    <w:rsid w:val="00F406AC"/>
    <w:rsid w:val="00F40C8B"/>
    <w:rsid w:val="00F40D4D"/>
    <w:rsid w:val="00F40E74"/>
    <w:rsid w:val="00F4140F"/>
    <w:rsid w:val="00F42D91"/>
    <w:rsid w:val="00F4395E"/>
    <w:rsid w:val="00F43E71"/>
    <w:rsid w:val="00F443B1"/>
    <w:rsid w:val="00F449C0"/>
    <w:rsid w:val="00F4506C"/>
    <w:rsid w:val="00F45999"/>
    <w:rsid w:val="00F45B4D"/>
    <w:rsid w:val="00F45B8B"/>
    <w:rsid w:val="00F468ED"/>
    <w:rsid w:val="00F502A7"/>
    <w:rsid w:val="00F5030F"/>
    <w:rsid w:val="00F51B3A"/>
    <w:rsid w:val="00F51EE7"/>
    <w:rsid w:val="00F52306"/>
    <w:rsid w:val="00F53525"/>
    <w:rsid w:val="00F53F76"/>
    <w:rsid w:val="00F546F2"/>
    <w:rsid w:val="00F5526F"/>
    <w:rsid w:val="00F5541A"/>
    <w:rsid w:val="00F55654"/>
    <w:rsid w:val="00F556B0"/>
    <w:rsid w:val="00F55C49"/>
    <w:rsid w:val="00F562EA"/>
    <w:rsid w:val="00F5653D"/>
    <w:rsid w:val="00F57471"/>
    <w:rsid w:val="00F57B04"/>
    <w:rsid w:val="00F60675"/>
    <w:rsid w:val="00F607C7"/>
    <w:rsid w:val="00F60A05"/>
    <w:rsid w:val="00F60C5F"/>
    <w:rsid w:val="00F610B0"/>
    <w:rsid w:val="00F61898"/>
    <w:rsid w:val="00F61A9D"/>
    <w:rsid w:val="00F61B64"/>
    <w:rsid w:val="00F61D7A"/>
    <w:rsid w:val="00F63223"/>
    <w:rsid w:val="00F64BF8"/>
    <w:rsid w:val="00F64DEF"/>
    <w:rsid w:val="00F64DF9"/>
    <w:rsid w:val="00F658E7"/>
    <w:rsid w:val="00F66A43"/>
    <w:rsid w:val="00F66F77"/>
    <w:rsid w:val="00F676CB"/>
    <w:rsid w:val="00F67946"/>
    <w:rsid w:val="00F67CD4"/>
    <w:rsid w:val="00F67EF6"/>
    <w:rsid w:val="00F7009A"/>
    <w:rsid w:val="00F70A34"/>
    <w:rsid w:val="00F70A3D"/>
    <w:rsid w:val="00F70E55"/>
    <w:rsid w:val="00F72840"/>
    <w:rsid w:val="00F73C13"/>
    <w:rsid w:val="00F73CAB"/>
    <w:rsid w:val="00F743B3"/>
    <w:rsid w:val="00F7451F"/>
    <w:rsid w:val="00F7467F"/>
    <w:rsid w:val="00F74931"/>
    <w:rsid w:val="00F74984"/>
    <w:rsid w:val="00F74A6D"/>
    <w:rsid w:val="00F7548C"/>
    <w:rsid w:val="00F75F30"/>
    <w:rsid w:val="00F7609B"/>
    <w:rsid w:val="00F76A75"/>
    <w:rsid w:val="00F76CFB"/>
    <w:rsid w:val="00F7772B"/>
    <w:rsid w:val="00F802B6"/>
    <w:rsid w:val="00F8049A"/>
    <w:rsid w:val="00F81E21"/>
    <w:rsid w:val="00F825AC"/>
    <w:rsid w:val="00F82623"/>
    <w:rsid w:val="00F828BA"/>
    <w:rsid w:val="00F839B3"/>
    <w:rsid w:val="00F83B76"/>
    <w:rsid w:val="00F8462A"/>
    <w:rsid w:val="00F8555E"/>
    <w:rsid w:val="00F85CCD"/>
    <w:rsid w:val="00F85DFC"/>
    <w:rsid w:val="00F85F62"/>
    <w:rsid w:val="00F86162"/>
    <w:rsid w:val="00F861B3"/>
    <w:rsid w:val="00F8634F"/>
    <w:rsid w:val="00F86582"/>
    <w:rsid w:val="00F86ED5"/>
    <w:rsid w:val="00F871C2"/>
    <w:rsid w:val="00F9130B"/>
    <w:rsid w:val="00F914CF"/>
    <w:rsid w:val="00F91D54"/>
    <w:rsid w:val="00F91E0D"/>
    <w:rsid w:val="00F930CD"/>
    <w:rsid w:val="00F932ED"/>
    <w:rsid w:val="00F93300"/>
    <w:rsid w:val="00F939A5"/>
    <w:rsid w:val="00F9448B"/>
    <w:rsid w:val="00F94C79"/>
    <w:rsid w:val="00F94EAE"/>
    <w:rsid w:val="00F954E8"/>
    <w:rsid w:val="00F95687"/>
    <w:rsid w:val="00F96244"/>
    <w:rsid w:val="00F964A6"/>
    <w:rsid w:val="00F96621"/>
    <w:rsid w:val="00F97B19"/>
    <w:rsid w:val="00F97BF4"/>
    <w:rsid w:val="00F97D3E"/>
    <w:rsid w:val="00F97F77"/>
    <w:rsid w:val="00FA044E"/>
    <w:rsid w:val="00FA0498"/>
    <w:rsid w:val="00FA0E41"/>
    <w:rsid w:val="00FA2975"/>
    <w:rsid w:val="00FA2BFA"/>
    <w:rsid w:val="00FA2FB6"/>
    <w:rsid w:val="00FA309B"/>
    <w:rsid w:val="00FA37C3"/>
    <w:rsid w:val="00FA409E"/>
    <w:rsid w:val="00FA4283"/>
    <w:rsid w:val="00FA4725"/>
    <w:rsid w:val="00FA488F"/>
    <w:rsid w:val="00FA4F9D"/>
    <w:rsid w:val="00FA5CBD"/>
    <w:rsid w:val="00FA60DA"/>
    <w:rsid w:val="00FA63AF"/>
    <w:rsid w:val="00FA6B94"/>
    <w:rsid w:val="00FA6D1E"/>
    <w:rsid w:val="00FA6F47"/>
    <w:rsid w:val="00FA70FC"/>
    <w:rsid w:val="00FA751D"/>
    <w:rsid w:val="00FA79C0"/>
    <w:rsid w:val="00FA7A86"/>
    <w:rsid w:val="00FA7EAA"/>
    <w:rsid w:val="00FB0264"/>
    <w:rsid w:val="00FB068C"/>
    <w:rsid w:val="00FB0780"/>
    <w:rsid w:val="00FB11ED"/>
    <w:rsid w:val="00FB12F4"/>
    <w:rsid w:val="00FB1530"/>
    <w:rsid w:val="00FB16E0"/>
    <w:rsid w:val="00FB1C56"/>
    <w:rsid w:val="00FB1CB4"/>
    <w:rsid w:val="00FB251B"/>
    <w:rsid w:val="00FB35D5"/>
    <w:rsid w:val="00FB3AFB"/>
    <w:rsid w:val="00FB3CC9"/>
    <w:rsid w:val="00FB4ACF"/>
    <w:rsid w:val="00FB500F"/>
    <w:rsid w:val="00FB5501"/>
    <w:rsid w:val="00FB7096"/>
    <w:rsid w:val="00FB72F4"/>
    <w:rsid w:val="00FB78E7"/>
    <w:rsid w:val="00FB796B"/>
    <w:rsid w:val="00FC096C"/>
    <w:rsid w:val="00FC0FDC"/>
    <w:rsid w:val="00FC1CB1"/>
    <w:rsid w:val="00FC22F4"/>
    <w:rsid w:val="00FC2326"/>
    <w:rsid w:val="00FC283C"/>
    <w:rsid w:val="00FC2F56"/>
    <w:rsid w:val="00FC3178"/>
    <w:rsid w:val="00FC31D8"/>
    <w:rsid w:val="00FC34B7"/>
    <w:rsid w:val="00FC355B"/>
    <w:rsid w:val="00FC4412"/>
    <w:rsid w:val="00FC4B16"/>
    <w:rsid w:val="00FC4B95"/>
    <w:rsid w:val="00FC5FA5"/>
    <w:rsid w:val="00FC6150"/>
    <w:rsid w:val="00FC6B2B"/>
    <w:rsid w:val="00FD06E3"/>
    <w:rsid w:val="00FD0747"/>
    <w:rsid w:val="00FD1112"/>
    <w:rsid w:val="00FD1148"/>
    <w:rsid w:val="00FD1EB4"/>
    <w:rsid w:val="00FD26FA"/>
    <w:rsid w:val="00FD2748"/>
    <w:rsid w:val="00FD2843"/>
    <w:rsid w:val="00FD2B51"/>
    <w:rsid w:val="00FD4CC6"/>
    <w:rsid w:val="00FD4DA5"/>
    <w:rsid w:val="00FD4DBF"/>
    <w:rsid w:val="00FD57B8"/>
    <w:rsid w:val="00FD7291"/>
    <w:rsid w:val="00FD73AA"/>
    <w:rsid w:val="00FD7772"/>
    <w:rsid w:val="00FE095D"/>
    <w:rsid w:val="00FE0CE7"/>
    <w:rsid w:val="00FE1316"/>
    <w:rsid w:val="00FE16F7"/>
    <w:rsid w:val="00FE188D"/>
    <w:rsid w:val="00FE20B2"/>
    <w:rsid w:val="00FE22E9"/>
    <w:rsid w:val="00FE230A"/>
    <w:rsid w:val="00FE2467"/>
    <w:rsid w:val="00FE4310"/>
    <w:rsid w:val="00FE455F"/>
    <w:rsid w:val="00FE480B"/>
    <w:rsid w:val="00FE48E4"/>
    <w:rsid w:val="00FE4963"/>
    <w:rsid w:val="00FE54DC"/>
    <w:rsid w:val="00FE5743"/>
    <w:rsid w:val="00FE6887"/>
    <w:rsid w:val="00FE6C2A"/>
    <w:rsid w:val="00FE73D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07"/>
    <w:rsid w:val="00FF5A8D"/>
    <w:rsid w:val="00FF6156"/>
    <w:rsid w:val="00FF6934"/>
    <w:rsid w:val="00FF694A"/>
    <w:rsid w:val="00FF69B7"/>
    <w:rsid w:val="00FF6ACF"/>
    <w:rsid w:val="00FF6D4E"/>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89F635AF-E199-41CC-B46A-6A672D3F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7872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441298">
      <w:bodyDiv w:val="1"/>
      <w:marLeft w:val="0"/>
      <w:marRight w:val="0"/>
      <w:marTop w:val="0"/>
      <w:marBottom w:val="0"/>
      <w:divBdr>
        <w:top w:val="none" w:sz="0" w:space="0" w:color="auto"/>
        <w:left w:val="none" w:sz="0" w:space="0" w:color="auto"/>
        <w:bottom w:val="none" w:sz="0" w:space="0" w:color="auto"/>
        <w:right w:val="none" w:sz="0" w:space="0" w:color="auto"/>
      </w:divBdr>
    </w:div>
    <w:div w:id="386221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1808125">
      <w:bodyDiv w:val="1"/>
      <w:marLeft w:val="0"/>
      <w:marRight w:val="0"/>
      <w:marTop w:val="0"/>
      <w:marBottom w:val="0"/>
      <w:divBdr>
        <w:top w:val="none" w:sz="0" w:space="0" w:color="auto"/>
        <w:left w:val="none" w:sz="0" w:space="0" w:color="auto"/>
        <w:bottom w:val="none" w:sz="0" w:space="0" w:color="auto"/>
        <w:right w:val="none" w:sz="0" w:space="0" w:color="auto"/>
      </w:divBdr>
    </w:div>
    <w:div w:id="74626425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0612683">
      <w:bodyDiv w:val="1"/>
      <w:marLeft w:val="0"/>
      <w:marRight w:val="0"/>
      <w:marTop w:val="0"/>
      <w:marBottom w:val="0"/>
      <w:divBdr>
        <w:top w:val="none" w:sz="0" w:space="0" w:color="auto"/>
        <w:left w:val="none" w:sz="0" w:space="0" w:color="auto"/>
        <w:bottom w:val="none" w:sz="0" w:space="0" w:color="auto"/>
        <w:right w:val="none" w:sz="0" w:space="0" w:color="auto"/>
      </w:divBdr>
    </w:div>
    <w:div w:id="1494108563">
      <w:bodyDiv w:val="1"/>
      <w:marLeft w:val="0"/>
      <w:marRight w:val="0"/>
      <w:marTop w:val="0"/>
      <w:marBottom w:val="0"/>
      <w:divBdr>
        <w:top w:val="none" w:sz="0" w:space="0" w:color="auto"/>
        <w:left w:val="none" w:sz="0" w:space="0" w:color="auto"/>
        <w:bottom w:val="none" w:sz="0" w:space="0" w:color="auto"/>
        <w:right w:val="none" w:sz="0" w:space="0" w:color="auto"/>
      </w:divBdr>
    </w:div>
    <w:div w:id="1668168133">
      <w:bodyDiv w:val="1"/>
      <w:marLeft w:val="0"/>
      <w:marRight w:val="0"/>
      <w:marTop w:val="0"/>
      <w:marBottom w:val="0"/>
      <w:divBdr>
        <w:top w:val="none" w:sz="0" w:space="0" w:color="auto"/>
        <w:left w:val="none" w:sz="0" w:space="0" w:color="auto"/>
        <w:bottom w:val="none" w:sz="0" w:space="0" w:color="auto"/>
        <w:right w:val="none" w:sz="0" w:space="0" w:color="auto"/>
      </w:divBdr>
    </w:div>
    <w:div w:id="171137335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46848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B54F3-1486-47D0-A23D-A5FF9C58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3386</TotalTime>
  <Pages>73</Pages>
  <Words>20028</Words>
  <Characters>114166</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VAVAcomp</cp:lastModifiedBy>
  <cp:revision>1181</cp:revision>
  <cp:lastPrinted>2023-11-01T12:33:00Z</cp:lastPrinted>
  <dcterms:created xsi:type="dcterms:W3CDTF">2022-10-31T11:43:00Z</dcterms:created>
  <dcterms:modified xsi:type="dcterms:W3CDTF">2025-10-16T13:19:00Z</dcterms:modified>
</cp:coreProperties>
</file>